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F3017" w14:textId="77777777" w:rsidR="003E598B" w:rsidRPr="0001501D" w:rsidRDefault="003E598B" w:rsidP="003E598B">
      <w:pPr>
        <w:spacing w:after="0" w:line="240" w:lineRule="auto"/>
        <w:jc w:val="center"/>
        <w:outlineLvl w:val="0"/>
        <w:rPr>
          <w:rFonts w:ascii="Calibri" w:hAnsi="Calibri"/>
          <w:sz w:val="32"/>
          <w:szCs w:val="32"/>
        </w:rPr>
      </w:pPr>
      <w:bookmarkStart w:id="0" w:name="_GoBack"/>
      <w:r>
        <w:rPr>
          <w:rFonts w:ascii="Calibri" w:hAnsi="Calibri"/>
          <w:sz w:val="32"/>
          <w:szCs w:val="32"/>
        </w:rPr>
        <w:t xml:space="preserve">Sample theme A_ </w:t>
      </w:r>
      <w:r w:rsidRPr="0001501D">
        <w:rPr>
          <w:rFonts w:ascii="Calibri" w:hAnsi="Calibri"/>
          <w:sz w:val="32"/>
          <w:szCs w:val="32"/>
        </w:rPr>
        <w:t>Spanish</w:t>
      </w:r>
    </w:p>
    <w:bookmarkEnd w:id="0"/>
    <w:p w14:paraId="3F94A3B1" w14:textId="77777777" w:rsidR="003E598B" w:rsidRPr="0001501D" w:rsidRDefault="003E598B" w:rsidP="003E598B">
      <w:pPr>
        <w:spacing w:after="0" w:line="240" w:lineRule="auto"/>
        <w:jc w:val="center"/>
        <w:outlineLvl w:val="0"/>
        <w:rPr>
          <w:rFonts w:ascii="Calibri" w:hAnsi="Calibri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418"/>
        <w:gridCol w:w="4110"/>
        <w:gridCol w:w="2977"/>
        <w:gridCol w:w="3607"/>
      </w:tblGrid>
      <w:tr w:rsidR="003E598B" w:rsidRPr="00B67B59" w14:paraId="17E9F7E3" w14:textId="77777777" w:rsidTr="005B6209">
        <w:tc>
          <w:tcPr>
            <w:tcW w:w="13950" w:type="dxa"/>
            <w:gridSpan w:val="5"/>
            <w:shd w:val="clear" w:color="auto" w:fill="DBE5F1"/>
          </w:tcPr>
          <w:p w14:paraId="4458A620" w14:textId="77777777" w:rsidR="003E598B" w:rsidRPr="0001501D" w:rsidRDefault="003E598B" w:rsidP="005B6209">
            <w:pPr>
              <w:rPr>
                <w:rFonts w:ascii="Calibri" w:hAnsi="Calibri"/>
              </w:rPr>
            </w:pPr>
            <w:r w:rsidRPr="0001501D">
              <w:rPr>
                <w:rFonts w:ascii="Calibri" w:hAnsi="Calibri"/>
                <w:b/>
              </w:rPr>
              <w:t>Sample activities or tasks</w:t>
            </w:r>
            <w:r w:rsidRPr="0001501D">
              <w:rPr>
                <w:rFonts w:ascii="Calibri" w:hAnsi="Calibri"/>
              </w:rPr>
              <w:t>: Role-play booking a flight in target language (TL); complete a mock online booking form for a flight; have a conversation with a friend about a holiday you were on; create signs to place on a reproduction map of the capital city of the TL country; role-play a tourist asking a police officer for directions to a famous landmark in the country of the TL; design an advert in the TL for the facilities of a small hotel; write an essay on a holiday (real or imaginary) in the country of the TL…</w:t>
            </w:r>
          </w:p>
        </w:tc>
      </w:tr>
      <w:tr w:rsidR="003E598B" w:rsidRPr="00B67B59" w14:paraId="4BF3E645" w14:textId="77777777" w:rsidTr="005B6209">
        <w:tc>
          <w:tcPr>
            <w:tcW w:w="1838" w:type="dxa"/>
            <w:shd w:val="clear" w:color="auto" w:fill="auto"/>
          </w:tcPr>
          <w:p w14:paraId="05D78647" w14:textId="77777777" w:rsidR="003E598B" w:rsidRPr="0001501D" w:rsidRDefault="003E598B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STRAND</w:t>
            </w:r>
          </w:p>
        </w:tc>
        <w:tc>
          <w:tcPr>
            <w:tcW w:w="1418" w:type="dxa"/>
            <w:shd w:val="clear" w:color="auto" w:fill="auto"/>
          </w:tcPr>
          <w:p w14:paraId="3846F7DB" w14:textId="77777777" w:rsidR="003E598B" w:rsidRPr="0001501D" w:rsidRDefault="003E598B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ELEMENT</w:t>
            </w:r>
          </w:p>
        </w:tc>
        <w:tc>
          <w:tcPr>
            <w:tcW w:w="4110" w:type="dxa"/>
            <w:shd w:val="clear" w:color="auto" w:fill="auto"/>
          </w:tcPr>
          <w:p w14:paraId="159F70E4" w14:textId="77777777" w:rsidR="003E598B" w:rsidRDefault="003E598B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OUTCOMES</w:t>
            </w:r>
          </w:p>
          <w:p w14:paraId="20BA96A0" w14:textId="77777777" w:rsidR="003E598B" w:rsidRPr="0001501D" w:rsidRDefault="003E598B" w:rsidP="005B6209">
            <w:pPr>
              <w:spacing w:after="0"/>
              <w:rPr>
                <w:rFonts w:ascii="Calibri" w:hAnsi="Calibri"/>
                <w:b/>
              </w:rPr>
            </w:pPr>
          </w:p>
          <w:p w14:paraId="313129A7" w14:textId="77777777" w:rsidR="003E598B" w:rsidRPr="0001501D" w:rsidRDefault="003E598B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(From the Specification for Junior Cycle MFL)</w:t>
            </w:r>
          </w:p>
        </w:tc>
        <w:tc>
          <w:tcPr>
            <w:tcW w:w="2977" w:type="dxa"/>
            <w:shd w:val="clear" w:color="auto" w:fill="auto"/>
          </w:tcPr>
          <w:p w14:paraId="4617C7FB" w14:textId="77777777" w:rsidR="003E598B" w:rsidRDefault="003E598B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COMPETENCES</w:t>
            </w:r>
          </w:p>
          <w:p w14:paraId="195FB9A2" w14:textId="77777777" w:rsidR="003E598B" w:rsidRPr="0001501D" w:rsidRDefault="003E598B" w:rsidP="005B6209">
            <w:pPr>
              <w:spacing w:after="0"/>
              <w:rPr>
                <w:rFonts w:ascii="Calibri" w:hAnsi="Calibri"/>
                <w:b/>
              </w:rPr>
            </w:pPr>
          </w:p>
          <w:p w14:paraId="08614057" w14:textId="77777777" w:rsidR="003E598B" w:rsidRPr="0001501D" w:rsidRDefault="003E598B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i/>
              </w:rPr>
              <w:t>(Informed by the CEFR)</w:t>
            </w:r>
          </w:p>
        </w:tc>
        <w:tc>
          <w:tcPr>
            <w:tcW w:w="3607" w:type="dxa"/>
            <w:shd w:val="clear" w:color="auto" w:fill="auto"/>
          </w:tcPr>
          <w:p w14:paraId="15EDFDD5" w14:textId="77777777" w:rsidR="003E598B" w:rsidRPr="0001501D" w:rsidRDefault="003E598B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SAMPLE EXPONENTS</w:t>
            </w:r>
          </w:p>
          <w:p w14:paraId="662F9F01" w14:textId="77777777" w:rsidR="003E598B" w:rsidRPr="0001501D" w:rsidRDefault="003E598B" w:rsidP="005B6209">
            <w:pPr>
              <w:rPr>
                <w:rFonts w:ascii="Calibri" w:hAnsi="Calibri"/>
                <w:b/>
              </w:rPr>
            </w:pPr>
          </w:p>
        </w:tc>
      </w:tr>
      <w:tr w:rsidR="003E598B" w:rsidRPr="00B67B59" w14:paraId="1B9D4B10" w14:textId="77777777" w:rsidTr="005B6209">
        <w:tc>
          <w:tcPr>
            <w:tcW w:w="1838" w:type="dxa"/>
            <w:vMerge w:val="restart"/>
            <w:shd w:val="clear" w:color="auto" w:fill="auto"/>
          </w:tcPr>
          <w:p w14:paraId="66D5B709" w14:textId="77777777" w:rsidR="003E598B" w:rsidRPr="0001501D" w:rsidRDefault="003E598B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Communicative </w:t>
            </w:r>
          </w:p>
          <w:p w14:paraId="2FDBC989" w14:textId="77777777" w:rsidR="003E598B" w:rsidRPr="0001501D" w:rsidRDefault="003E598B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competence</w:t>
            </w:r>
          </w:p>
        </w:tc>
        <w:tc>
          <w:tcPr>
            <w:tcW w:w="1418" w:type="dxa"/>
            <w:shd w:val="clear" w:color="auto" w:fill="auto"/>
          </w:tcPr>
          <w:p w14:paraId="1DCF4A83" w14:textId="77777777" w:rsidR="003E598B" w:rsidRPr="0001501D" w:rsidRDefault="003E598B" w:rsidP="005B6209">
            <w:pPr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Listening</w:t>
            </w:r>
          </w:p>
        </w:tc>
        <w:tc>
          <w:tcPr>
            <w:tcW w:w="4110" w:type="dxa"/>
            <w:shd w:val="clear" w:color="auto" w:fill="auto"/>
          </w:tcPr>
          <w:p w14:paraId="346A50D8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bCs/>
                <w:lang w:eastAsia="en-IE"/>
              </w:rPr>
              <w:t xml:space="preserve">1.3 </w:t>
            </w:r>
            <w:r w:rsidRPr="0001501D">
              <w:rPr>
                <w:rFonts w:ascii="Calibri" w:eastAsia="Times New Roman" w:hAnsi="Calibri"/>
                <w:b/>
                <w:bCs/>
                <w:lang w:eastAsia="en-IE"/>
              </w:rPr>
              <w:t xml:space="preserve">Identify specific information in texts related to familiar topics </w:t>
            </w:r>
            <w:r w:rsidRPr="0001501D">
              <w:rPr>
                <w:rFonts w:ascii="Calibri" w:eastAsia="Times New Roman" w:hAnsi="Calibri"/>
                <w:lang w:eastAsia="en-IE"/>
              </w:rPr>
              <w:t xml:space="preserve">such as </w:t>
            </w:r>
            <w:r w:rsidRPr="0001501D">
              <w:rPr>
                <w:rFonts w:ascii="Calibri" w:eastAsia="Times New Roman" w:hAnsi="Calibri"/>
                <w:bCs/>
                <w:lang w:eastAsia="en-IE"/>
              </w:rPr>
              <w:t xml:space="preserve">announcements, </w:t>
            </w:r>
            <w:r w:rsidRPr="0001501D">
              <w:rPr>
                <w:rFonts w:ascii="Calibri" w:eastAsia="Times New Roman" w:hAnsi="Calibri"/>
                <w:b/>
                <w:bCs/>
                <w:lang w:eastAsia="en-IE"/>
              </w:rPr>
              <w:t>conversations</w:t>
            </w:r>
            <w:r w:rsidRPr="0001501D">
              <w:rPr>
                <w:rFonts w:ascii="Calibri" w:eastAsia="Times New Roman" w:hAnsi="Calibri"/>
                <w:bCs/>
                <w:lang w:eastAsia="en-IE"/>
              </w:rPr>
              <w:t>,</w:t>
            </w:r>
            <w:r w:rsidRPr="0001501D">
              <w:rPr>
                <w:rFonts w:ascii="Calibri" w:eastAsia="Times New Roman" w:hAnsi="Calibri"/>
                <w:lang w:eastAsia="en-IE"/>
              </w:rPr>
              <w:t xml:space="preserve"> simple news items</w:t>
            </w:r>
          </w:p>
          <w:p w14:paraId="6DAC2C5B" w14:textId="77777777" w:rsidR="003E598B" w:rsidRPr="0001501D" w:rsidRDefault="003E598B" w:rsidP="005B6209">
            <w:pPr>
              <w:rPr>
                <w:rFonts w:ascii="Calibri" w:hAnsi="Calibri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14:paraId="012EA09D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understand (and give) simple directions and instructions</w:t>
            </w:r>
          </w:p>
          <w:p w14:paraId="74D45CC1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</w:p>
          <w:p w14:paraId="11F76163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name places and landmarks in a town</w:t>
            </w:r>
          </w:p>
          <w:p w14:paraId="5A5FC8FD" w14:textId="77777777" w:rsidR="003E598B" w:rsidRPr="0001501D" w:rsidRDefault="003E598B" w:rsidP="005B6209">
            <w:pPr>
              <w:rPr>
                <w:rFonts w:ascii="Calibri" w:eastAsia="Times New Roman" w:hAnsi="Calibri"/>
                <w:color w:val="000000"/>
                <w:lang w:eastAsia="en-IE"/>
              </w:rPr>
            </w:pPr>
          </w:p>
          <w:p w14:paraId="27AE6A54" w14:textId="77777777" w:rsidR="003E598B" w:rsidRPr="0001501D" w:rsidRDefault="003E598B" w:rsidP="005B6209">
            <w:pPr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use the present simple</w:t>
            </w:r>
          </w:p>
        </w:tc>
        <w:tc>
          <w:tcPr>
            <w:tcW w:w="3607" w:type="dxa"/>
            <w:shd w:val="clear" w:color="auto" w:fill="auto"/>
          </w:tcPr>
          <w:p w14:paraId="6931D8E0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Rápido</w:t>
            </w:r>
            <w:proofErr w:type="spellEnd"/>
            <w:r w:rsidRPr="0001501D">
              <w:rPr>
                <w:rFonts w:ascii="Calibri" w:hAnsi="Calibri"/>
              </w:rPr>
              <w:t xml:space="preserve">, </w:t>
            </w:r>
            <w:proofErr w:type="spellStart"/>
            <w:r w:rsidRPr="0001501D">
              <w:rPr>
                <w:rFonts w:ascii="Calibri" w:hAnsi="Calibri"/>
              </w:rPr>
              <w:t>urgente</w:t>
            </w:r>
            <w:proofErr w:type="spellEnd"/>
          </w:p>
          <w:p w14:paraId="385A0AB4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Vuelo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número</w:t>
            </w:r>
            <w:proofErr w:type="spellEnd"/>
            <w:r w:rsidRPr="0001501D">
              <w:rPr>
                <w:rFonts w:ascii="Calibri" w:hAnsi="Calibri"/>
              </w:rPr>
              <w:t xml:space="preserve"> X</w:t>
            </w:r>
          </w:p>
          <w:p w14:paraId="7159627F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Ejemplos</w:t>
            </w:r>
            <w:proofErr w:type="spellEnd"/>
            <w:r w:rsidRPr="0001501D">
              <w:rPr>
                <w:rFonts w:ascii="Calibri" w:hAnsi="Calibri"/>
              </w:rPr>
              <w:t xml:space="preserve"> de </w:t>
            </w:r>
            <w:proofErr w:type="spellStart"/>
            <w:r w:rsidRPr="0001501D">
              <w:rPr>
                <w:rFonts w:ascii="Calibri" w:hAnsi="Calibri"/>
              </w:rPr>
              <w:t>conversaciones</w:t>
            </w:r>
            <w:proofErr w:type="spellEnd"/>
          </w:p>
          <w:p w14:paraId="0D248A71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Hoy en (nombre del país o ciudad) lloverá y hará viento</w:t>
            </w:r>
          </w:p>
          <w:p w14:paraId="4DDFBE88" w14:textId="77777777" w:rsidR="003E598B" w:rsidRPr="0001501D" w:rsidRDefault="003E598B" w:rsidP="005B6209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hAnsi="Calibri"/>
                <w:lang w:val="es-ES"/>
              </w:rPr>
              <w:t>Vivo en Irlanda</w:t>
            </w:r>
          </w:p>
        </w:tc>
      </w:tr>
      <w:tr w:rsidR="003E598B" w:rsidRPr="00B67B59" w14:paraId="41C04152" w14:textId="77777777" w:rsidTr="005B6209">
        <w:tc>
          <w:tcPr>
            <w:tcW w:w="1838" w:type="dxa"/>
            <w:vMerge/>
            <w:shd w:val="clear" w:color="auto" w:fill="auto"/>
          </w:tcPr>
          <w:p w14:paraId="7C556E9D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4817A03" w14:textId="77777777" w:rsidR="003E598B" w:rsidRPr="0001501D" w:rsidRDefault="003E598B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Reading</w:t>
            </w:r>
          </w:p>
        </w:tc>
        <w:tc>
          <w:tcPr>
            <w:tcW w:w="4110" w:type="dxa"/>
            <w:shd w:val="clear" w:color="auto" w:fill="auto"/>
          </w:tcPr>
          <w:p w14:paraId="2632C465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1.5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Recognise the meaning of familiar words and phrases to include everyday signs and notices in public places</w:t>
            </w:r>
          </w:p>
          <w:p w14:paraId="04A5218C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4E04BCF1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1.7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 xml:space="preserve">Identify specific information </w:t>
            </w:r>
            <w:r w:rsidRPr="0001501D">
              <w:rPr>
                <w:rFonts w:ascii="Calibri" w:eastAsia="Times New Roman" w:hAnsi="Calibri"/>
                <w:lang w:eastAsia="en-IE"/>
              </w:rPr>
              <w:t xml:space="preserve">in a range of texts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dealing with familiar topics</w:t>
            </w:r>
          </w:p>
          <w:p w14:paraId="26D15586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7CAC5B4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607" w:type="dxa"/>
            <w:shd w:val="clear" w:color="auto" w:fill="auto"/>
          </w:tcPr>
          <w:p w14:paraId="490F63EE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Aeropuerto, tren, estación de autobuses</w:t>
            </w:r>
          </w:p>
          <w:p w14:paraId="6E797D9F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Pasajeros</w:t>
            </w:r>
          </w:p>
          <w:p w14:paraId="45D526A3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Equipaje</w:t>
            </w:r>
          </w:p>
          <w:p w14:paraId="1D380805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Pueblo. ciudad</w:t>
            </w:r>
          </w:p>
          <w:p w14:paraId="09986244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La plaza mayor</w:t>
            </w:r>
          </w:p>
          <w:p w14:paraId="35FE71E4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A la derecha, a la izquierda</w:t>
            </w:r>
          </w:p>
          <w:p w14:paraId="7D641197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Gira a la izquierda, a la derecha, da media vuelta</w:t>
            </w:r>
          </w:p>
          <w:p w14:paraId="0303BEED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</w:p>
        </w:tc>
      </w:tr>
      <w:tr w:rsidR="003E598B" w:rsidRPr="00B67B59" w14:paraId="5946E2BD" w14:textId="77777777" w:rsidTr="005B6209">
        <w:tc>
          <w:tcPr>
            <w:tcW w:w="1838" w:type="dxa"/>
            <w:vMerge/>
            <w:shd w:val="clear" w:color="auto" w:fill="auto"/>
          </w:tcPr>
          <w:p w14:paraId="0796BB9D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3CA831D4" w14:textId="77777777" w:rsidR="003E598B" w:rsidRPr="0001501D" w:rsidRDefault="003E598B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production</w:t>
            </w:r>
          </w:p>
        </w:tc>
        <w:tc>
          <w:tcPr>
            <w:tcW w:w="4110" w:type="dxa"/>
            <w:shd w:val="clear" w:color="auto" w:fill="auto"/>
          </w:tcPr>
          <w:p w14:paraId="1B8C69E9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1.9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Pronounce words accurately enough to be understood with appropriate intonation</w:t>
            </w:r>
          </w:p>
          <w:p w14:paraId="74C7C597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2EF429AB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lastRenderedPageBreak/>
              <w:t>Students can pronounce words and simple statements accurately</w:t>
            </w:r>
          </w:p>
          <w:p w14:paraId="67EF49AE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</w:p>
          <w:p w14:paraId="61EA79C4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use appropriate intonation for questioning</w:t>
            </w:r>
          </w:p>
        </w:tc>
        <w:tc>
          <w:tcPr>
            <w:tcW w:w="3607" w:type="dxa"/>
            <w:shd w:val="clear" w:color="auto" w:fill="auto"/>
          </w:tcPr>
          <w:p w14:paraId="7B4E4112" w14:textId="77777777" w:rsidR="003E598B" w:rsidRPr="0001501D" w:rsidRDefault="003E598B" w:rsidP="005B6209">
            <w:pPr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lastRenderedPageBreak/>
              <w:t>Aereopuerto</w:t>
            </w:r>
            <w:proofErr w:type="spellEnd"/>
          </w:p>
          <w:p w14:paraId="04234CD3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¿</w:t>
            </w:r>
            <w:proofErr w:type="spellStart"/>
            <w:r w:rsidRPr="0001501D">
              <w:rPr>
                <w:rFonts w:ascii="Calibri" w:hAnsi="Calibri"/>
              </w:rPr>
              <w:t>Escribo</w:t>
            </w:r>
            <w:proofErr w:type="spellEnd"/>
            <w:r w:rsidRPr="0001501D">
              <w:rPr>
                <w:rFonts w:ascii="Calibri" w:hAnsi="Calibri"/>
              </w:rPr>
              <w:t xml:space="preserve"> mi </w:t>
            </w:r>
            <w:proofErr w:type="spellStart"/>
            <w:r w:rsidRPr="0001501D">
              <w:rPr>
                <w:rFonts w:ascii="Calibri" w:hAnsi="Calibri"/>
              </w:rPr>
              <w:t>nombre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aquí</w:t>
            </w:r>
            <w:proofErr w:type="spellEnd"/>
            <w:r w:rsidRPr="0001501D">
              <w:rPr>
                <w:rFonts w:ascii="Calibri" w:hAnsi="Calibri"/>
              </w:rPr>
              <w:t>?</w:t>
            </w:r>
          </w:p>
        </w:tc>
      </w:tr>
      <w:tr w:rsidR="003E598B" w:rsidRPr="00B67B59" w14:paraId="2C134BD6" w14:textId="77777777" w:rsidTr="005B6209">
        <w:tc>
          <w:tcPr>
            <w:tcW w:w="1838" w:type="dxa"/>
            <w:vMerge/>
            <w:shd w:val="clear" w:color="auto" w:fill="auto"/>
          </w:tcPr>
          <w:p w14:paraId="0F754D52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22240268" w14:textId="77777777" w:rsidR="003E598B" w:rsidRPr="0001501D" w:rsidRDefault="003E598B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Spoken interaction</w:t>
            </w:r>
          </w:p>
        </w:tc>
        <w:tc>
          <w:tcPr>
            <w:tcW w:w="4110" w:type="dxa"/>
            <w:shd w:val="clear" w:color="auto" w:fill="auto"/>
          </w:tcPr>
          <w:p w14:paraId="5A7D0B6C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1.12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Use simple polite forms in formal and informal situations such as greetings, thanks, introductions, and respond appropriately</w:t>
            </w:r>
          </w:p>
          <w:p w14:paraId="0A2C1E8E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599CEBC6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1.13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Ask and answer questions</w:t>
            </w:r>
            <w:r w:rsidRPr="0001501D">
              <w:rPr>
                <w:rFonts w:ascii="Calibri" w:eastAsia="Times New Roman" w:hAnsi="Calibri"/>
                <w:lang w:eastAsia="en-IE"/>
              </w:rPr>
              <w:t xml:space="preserve">, and exchange ideas, emotions and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information on familiar topics and everyday situations</w:t>
            </w:r>
          </w:p>
          <w:p w14:paraId="740E01FD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586F38CD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3DE2EDE9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45CDCA87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02DF7071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50E958E5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23042BBA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720E4394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284369C5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3D3D7EB6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7B32E547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b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1.14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Understand and use numbers as appropriate in everyday situations such as shopping, exchanging numbers, sequencing events</w:t>
            </w:r>
          </w:p>
          <w:p w14:paraId="6A92DAD6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</w:tc>
        <w:tc>
          <w:tcPr>
            <w:tcW w:w="2977" w:type="dxa"/>
            <w:shd w:val="clear" w:color="auto" w:fill="auto"/>
          </w:tcPr>
          <w:p w14:paraId="1EE2424C" w14:textId="77777777" w:rsidR="003E598B" w:rsidRPr="0001501D" w:rsidRDefault="003E598B" w:rsidP="005B6209">
            <w:pPr>
              <w:spacing w:after="0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greet people accurately, using the appropriate forms</w:t>
            </w:r>
          </w:p>
          <w:p w14:paraId="69162F6E" w14:textId="77777777" w:rsidR="003E598B" w:rsidRPr="0001501D" w:rsidRDefault="003E598B" w:rsidP="005B6209">
            <w:pPr>
              <w:spacing w:after="0"/>
              <w:rPr>
                <w:rFonts w:ascii="Calibri" w:eastAsia="Times New Roman" w:hAnsi="Calibri"/>
                <w:color w:val="000000"/>
                <w:lang w:eastAsia="en-IE"/>
              </w:rPr>
            </w:pPr>
          </w:p>
          <w:p w14:paraId="1326764A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provide personal information</w:t>
            </w:r>
          </w:p>
          <w:p w14:paraId="4594BADE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</w:p>
          <w:p w14:paraId="75D1A326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pose questions</w:t>
            </w:r>
          </w:p>
          <w:p w14:paraId="066CD41B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</w:p>
          <w:p w14:paraId="1811C77C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ask someone to repeat</w:t>
            </w:r>
          </w:p>
          <w:p w14:paraId="7D1E91F2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</w:p>
          <w:p w14:paraId="18D1F012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ask someone to speak slowly</w:t>
            </w:r>
          </w:p>
          <w:p w14:paraId="48F39F75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</w:p>
          <w:p w14:paraId="453918D4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3A7A683D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04FDC33B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Students can </w:t>
            </w: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understand and use numbers</w:t>
            </w:r>
          </w:p>
          <w:p w14:paraId="16376476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  <w:lang w:eastAsia="en-IE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understand and interpret prices</w:t>
            </w:r>
          </w:p>
          <w:p w14:paraId="6615B4EB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3607" w:type="dxa"/>
            <w:shd w:val="clear" w:color="auto" w:fill="auto"/>
          </w:tcPr>
          <w:p w14:paraId="69CA8218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Tú</w:t>
            </w:r>
            <w:proofErr w:type="spellEnd"/>
            <w:r w:rsidRPr="0001501D">
              <w:rPr>
                <w:rFonts w:ascii="Calibri" w:hAnsi="Calibri"/>
              </w:rPr>
              <w:softHyphen/>
              <w:t>/</w:t>
            </w:r>
            <w:proofErr w:type="spellStart"/>
            <w:r w:rsidRPr="0001501D">
              <w:rPr>
                <w:rFonts w:ascii="Calibri" w:hAnsi="Calibri"/>
              </w:rPr>
              <w:t>Usted</w:t>
            </w:r>
            <w:proofErr w:type="spellEnd"/>
          </w:p>
          <w:p w14:paraId="18EDD40C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</w:p>
          <w:p w14:paraId="76EC9777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Buenos días/Buenas tardes/Buenas noches</w:t>
            </w:r>
          </w:p>
          <w:p w14:paraId="6D7B9887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Una sopa, por favor</w:t>
            </w:r>
          </w:p>
          <w:p w14:paraId="39976D40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Me llamo…</w:t>
            </w:r>
          </w:p>
          <w:p w14:paraId="014713FC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Soy de…</w:t>
            </w:r>
          </w:p>
          <w:p w14:paraId="1ED654F5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Tengo X años</w:t>
            </w:r>
          </w:p>
          <w:p w14:paraId="1F860D81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Vivo en…</w:t>
            </w:r>
          </w:p>
          <w:p w14:paraId="74C0CC50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¿Dónde está la playa más cercana?</w:t>
            </w:r>
          </w:p>
          <w:p w14:paraId="236B1555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¿Dónde está el restaurante?</w:t>
            </w:r>
          </w:p>
          <w:p w14:paraId="5E1E2E47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¿Hay transporte público?</w:t>
            </w:r>
          </w:p>
          <w:p w14:paraId="46E22FD0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¿Hay museos?</w:t>
            </w:r>
          </w:p>
          <w:p w14:paraId="6E51061E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¿Dónde está el hospital más cercano?</w:t>
            </w:r>
          </w:p>
          <w:p w14:paraId="356498A5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¿Tienen habitaciones para el (fecha)?</w:t>
            </w:r>
          </w:p>
          <w:p w14:paraId="6F40D392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</w:p>
          <w:p w14:paraId="25017BE1" w14:textId="77777777" w:rsidR="003E598B" w:rsidRPr="0001501D" w:rsidRDefault="003E598B" w:rsidP="005B6209">
            <w:pPr>
              <w:spacing w:after="0"/>
              <w:rPr>
                <w:rFonts w:ascii="Calibri" w:hAnsi="Calibri"/>
                <w:sz w:val="16"/>
                <w:szCs w:val="16"/>
                <w:lang w:val="es-ES"/>
              </w:rPr>
            </w:pPr>
          </w:p>
          <w:p w14:paraId="44FA39AF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¿Cuánto cuesta la habitación?</w:t>
            </w:r>
          </w:p>
          <w:p w14:paraId="4E83CB56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¿Tienen habitaciones más baratas?</w:t>
            </w:r>
          </w:p>
          <w:p w14:paraId="311C7723" w14:textId="77777777" w:rsidR="003E598B" w:rsidRPr="0001501D" w:rsidRDefault="003E598B" w:rsidP="005B6209">
            <w:pPr>
              <w:spacing w:after="0"/>
              <w:rPr>
                <w:rFonts w:ascii="Calibri" w:eastAsia="Times New Roman" w:hAnsi="Calibri"/>
                <w:color w:val="000000"/>
                <w:lang w:eastAsia="en-IE"/>
              </w:rPr>
            </w:pPr>
            <w:r w:rsidRPr="0001501D">
              <w:rPr>
                <w:rFonts w:ascii="Calibri" w:hAnsi="Calibri"/>
                <w:lang w:val="es-ES"/>
              </w:rPr>
              <w:t>Primero iremos a… /luego iremos a…</w:t>
            </w:r>
          </w:p>
        </w:tc>
      </w:tr>
      <w:tr w:rsidR="003E598B" w:rsidRPr="00B67B59" w14:paraId="5015DDD7" w14:textId="77777777" w:rsidTr="005B6209">
        <w:tc>
          <w:tcPr>
            <w:tcW w:w="1838" w:type="dxa"/>
            <w:vMerge/>
            <w:shd w:val="clear" w:color="auto" w:fill="auto"/>
          </w:tcPr>
          <w:p w14:paraId="7B512D93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1418" w:type="dxa"/>
            <w:shd w:val="clear" w:color="auto" w:fill="auto"/>
          </w:tcPr>
          <w:p w14:paraId="744E62A0" w14:textId="77777777" w:rsidR="003E598B" w:rsidRPr="0001501D" w:rsidRDefault="003E598B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Writing</w:t>
            </w:r>
          </w:p>
        </w:tc>
        <w:tc>
          <w:tcPr>
            <w:tcW w:w="4110" w:type="dxa"/>
            <w:shd w:val="clear" w:color="auto" w:fill="auto"/>
          </w:tcPr>
          <w:p w14:paraId="7E2A88A3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b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1.17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Write words and create short sentences using various media on everyday topics with accuracy</w:t>
            </w:r>
          </w:p>
          <w:p w14:paraId="40C8C070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  <w:p w14:paraId="708B5FD4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1.21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Fill out forms relevant to their age group and experience</w:t>
            </w:r>
          </w:p>
          <w:p w14:paraId="2DE82B5F" w14:textId="77777777" w:rsidR="003E598B" w:rsidRPr="0001501D" w:rsidRDefault="003E598B" w:rsidP="005B6209">
            <w:pPr>
              <w:spacing w:after="0" w:line="240" w:lineRule="auto"/>
              <w:rPr>
                <w:rFonts w:ascii="Calibri" w:eastAsia="Times New Roman" w:hAnsi="Calibri"/>
                <w:lang w:eastAsia="en-IE"/>
              </w:rPr>
            </w:pPr>
          </w:p>
        </w:tc>
        <w:tc>
          <w:tcPr>
            <w:tcW w:w="2977" w:type="dxa"/>
            <w:shd w:val="clear" w:color="auto" w:fill="auto"/>
          </w:tcPr>
          <w:p w14:paraId="3ED4AFF5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can use an online booking site in the target language or make a booking via the phone</w:t>
            </w:r>
          </w:p>
        </w:tc>
        <w:tc>
          <w:tcPr>
            <w:tcW w:w="3607" w:type="dxa"/>
            <w:shd w:val="clear" w:color="auto" w:fill="auto"/>
          </w:tcPr>
          <w:p w14:paraId="006F18AF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  <w:proofErr w:type="spellStart"/>
            <w:r w:rsidRPr="0001501D">
              <w:rPr>
                <w:rFonts w:ascii="Calibri" w:hAnsi="Calibri"/>
              </w:rPr>
              <w:t>Salida</w:t>
            </w:r>
            <w:proofErr w:type="spellEnd"/>
            <w:r w:rsidRPr="0001501D">
              <w:rPr>
                <w:rFonts w:ascii="Calibri" w:hAnsi="Calibri"/>
              </w:rPr>
              <w:t xml:space="preserve"> </w:t>
            </w:r>
            <w:proofErr w:type="spellStart"/>
            <w:r w:rsidRPr="0001501D">
              <w:rPr>
                <w:rFonts w:ascii="Calibri" w:hAnsi="Calibri"/>
              </w:rPr>
              <w:t>desde</w:t>
            </w:r>
            <w:proofErr w:type="spellEnd"/>
          </w:p>
          <w:p w14:paraId="41129A69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Destino</w:t>
            </w:r>
          </w:p>
          <w:p w14:paraId="01BA87C4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Llegada</w:t>
            </w:r>
          </w:p>
          <w:p w14:paraId="6BF70C12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Nombre</w:t>
            </w:r>
          </w:p>
          <w:p w14:paraId="7F96EC46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Dirección</w:t>
            </w:r>
          </w:p>
          <w:p w14:paraId="5BF33330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Número de noches</w:t>
            </w:r>
          </w:p>
          <w:p w14:paraId="1BFF98B9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Seguro</w:t>
            </w:r>
          </w:p>
          <w:p w14:paraId="3792B458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Seleccionar/escoger</w:t>
            </w:r>
          </w:p>
          <w:p w14:paraId="121D6438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Fecha de nacimiento</w:t>
            </w:r>
          </w:p>
          <w:p w14:paraId="0C9A806E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Hombre/mujer</w:t>
            </w:r>
          </w:p>
          <w:p w14:paraId="1E3DA566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El año pasado fui de vacaciones con mi familia a…</w:t>
            </w:r>
          </w:p>
          <w:p w14:paraId="3DFEFEB1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El hotel era enorme</w:t>
            </w:r>
          </w:p>
          <w:p w14:paraId="7A7D8E76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La comida es buenísima</w:t>
            </w:r>
          </w:p>
          <w:p w14:paraId="3DCF2D9E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</w:p>
        </w:tc>
      </w:tr>
      <w:tr w:rsidR="003E598B" w:rsidRPr="00B67B59" w14:paraId="1F0BF3C5" w14:textId="77777777" w:rsidTr="005B6209">
        <w:tc>
          <w:tcPr>
            <w:tcW w:w="1838" w:type="dxa"/>
            <w:shd w:val="clear" w:color="auto" w:fill="auto"/>
          </w:tcPr>
          <w:p w14:paraId="71EC59F8" w14:textId="77777777" w:rsidR="003E598B" w:rsidRPr="0001501D" w:rsidRDefault="003E598B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Language awareness</w:t>
            </w:r>
          </w:p>
        </w:tc>
        <w:tc>
          <w:tcPr>
            <w:tcW w:w="1418" w:type="dxa"/>
            <w:shd w:val="clear" w:color="auto" w:fill="auto"/>
          </w:tcPr>
          <w:p w14:paraId="13446945" w14:textId="77777777" w:rsidR="003E598B" w:rsidRPr="0001501D" w:rsidRDefault="003E598B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 xml:space="preserve">Reflecting on how they learn language </w:t>
            </w:r>
          </w:p>
        </w:tc>
        <w:tc>
          <w:tcPr>
            <w:tcW w:w="4110" w:type="dxa"/>
            <w:shd w:val="clear" w:color="auto" w:fill="auto"/>
          </w:tcPr>
          <w:p w14:paraId="42873E61" w14:textId="77777777" w:rsidR="003E598B" w:rsidRPr="0001501D" w:rsidRDefault="003E598B" w:rsidP="005B6209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>2.6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 xml:space="preserve"> Identify, share and explain some language learning strategies</w:t>
            </w:r>
          </w:p>
        </w:tc>
        <w:tc>
          <w:tcPr>
            <w:tcW w:w="2977" w:type="dxa"/>
            <w:shd w:val="clear" w:color="auto" w:fill="auto"/>
          </w:tcPr>
          <w:p w14:paraId="5970DF8F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Students can identify strategies to help them learn</w:t>
            </w:r>
          </w:p>
        </w:tc>
        <w:tc>
          <w:tcPr>
            <w:tcW w:w="3607" w:type="dxa"/>
            <w:shd w:val="clear" w:color="auto" w:fill="auto"/>
          </w:tcPr>
          <w:p w14:paraId="5A3D665C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like using …..</w:t>
            </w:r>
          </w:p>
          <w:p w14:paraId="008CC978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When I learn new words I….</w:t>
            </w:r>
          </w:p>
          <w:p w14:paraId="34199F3E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practise by….</w:t>
            </w:r>
          </w:p>
          <w:p w14:paraId="55FECC2A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hAnsi="Calibri"/>
              </w:rPr>
              <w:t>I learned how to…</w:t>
            </w:r>
          </w:p>
          <w:p w14:paraId="2AEB46E8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</w:p>
        </w:tc>
      </w:tr>
      <w:tr w:rsidR="003E598B" w:rsidRPr="00B67B59" w14:paraId="1F4DB18F" w14:textId="77777777" w:rsidTr="005B6209">
        <w:tc>
          <w:tcPr>
            <w:tcW w:w="1838" w:type="dxa"/>
            <w:shd w:val="clear" w:color="auto" w:fill="auto"/>
          </w:tcPr>
          <w:p w14:paraId="28939CF7" w14:textId="77777777" w:rsidR="003E598B" w:rsidRPr="0001501D" w:rsidRDefault="003E598B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Socio-cultural knowledge and intercultural awareness</w:t>
            </w:r>
          </w:p>
        </w:tc>
        <w:tc>
          <w:tcPr>
            <w:tcW w:w="1418" w:type="dxa"/>
            <w:shd w:val="clear" w:color="auto" w:fill="auto"/>
          </w:tcPr>
          <w:p w14:paraId="41F985C0" w14:textId="77777777" w:rsidR="003E598B" w:rsidRPr="0001501D" w:rsidRDefault="003E598B" w:rsidP="005B6209">
            <w:pPr>
              <w:spacing w:after="0"/>
              <w:rPr>
                <w:rFonts w:ascii="Calibri" w:hAnsi="Calibri"/>
                <w:b/>
              </w:rPr>
            </w:pPr>
            <w:r w:rsidRPr="0001501D">
              <w:rPr>
                <w:rFonts w:ascii="Calibri" w:hAnsi="Calibri"/>
                <w:b/>
              </w:rPr>
              <w:t>Learning about relevant facts</w:t>
            </w:r>
          </w:p>
        </w:tc>
        <w:tc>
          <w:tcPr>
            <w:tcW w:w="4110" w:type="dxa"/>
            <w:shd w:val="clear" w:color="auto" w:fill="auto"/>
          </w:tcPr>
          <w:p w14:paraId="1C8CDE4F" w14:textId="77777777" w:rsidR="003E598B" w:rsidRPr="0001501D" w:rsidRDefault="003E598B" w:rsidP="005B6209">
            <w:pPr>
              <w:spacing w:after="0" w:line="240" w:lineRule="auto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lang w:eastAsia="en-IE"/>
              </w:rPr>
              <w:t xml:space="preserve">3.1 </w:t>
            </w:r>
            <w:r w:rsidRPr="0001501D">
              <w:rPr>
                <w:rFonts w:ascii="Calibri" w:eastAsia="Times New Roman" w:hAnsi="Calibri"/>
                <w:b/>
                <w:lang w:eastAsia="en-IE"/>
              </w:rPr>
              <w:t>Name and describe some features of the target language country/countries such as geographical features, weather, places and landmarks</w:t>
            </w:r>
          </w:p>
        </w:tc>
        <w:tc>
          <w:tcPr>
            <w:tcW w:w="2977" w:type="dxa"/>
            <w:shd w:val="clear" w:color="auto" w:fill="auto"/>
          </w:tcPr>
          <w:p w14:paraId="63394215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  <w:r w:rsidRPr="0001501D">
              <w:rPr>
                <w:rFonts w:ascii="Calibri" w:eastAsia="Times New Roman" w:hAnsi="Calibri"/>
                <w:color w:val="000000"/>
                <w:lang w:eastAsia="en-IE"/>
              </w:rPr>
              <w:t>Students know the names of cities and major landmarks in the target language country/countries</w:t>
            </w:r>
          </w:p>
        </w:tc>
        <w:tc>
          <w:tcPr>
            <w:tcW w:w="3607" w:type="dxa"/>
            <w:shd w:val="clear" w:color="auto" w:fill="auto"/>
          </w:tcPr>
          <w:p w14:paraId="26A9011D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X está al sur de Europa</w:t>
            </w:r>
          </w:p>
          <w:p w14:paraId="3C9C7513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La población de X es de Y de personas</w:t>
            </w:r>
          </w:p>
          <w:p w14:paraId="594434F0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La capital de X es Z</w:t>
            </w:r>
          </w:p>
          <w:p w14:paraId="28AFCFA1" w14:textId="77777777" w:rsidR="003E598B" w:rsidRPr="0001501D" w:rsidRDefault="003E598B" w:rsidP="005B6209">
            <w:pPr>
              <w:spacing w:after="0"/>
              <w:rPr>
                <w:rFonts w:ascii="Calibri" w:hAnsi="Calibri"/>
                <w:lang w:val="es-ES"/>
              </w:rPr>
            </w:pPr>
            <w:r w:rsidRPr="0001501D">
              <w:rPr>
                <w:rFonts w:ascii="Calibri" w:hAnsi="Calibri"/>
                <w:lang w:val="es-ES"/>
              </w:rPr>
              <w:t>X es famosa por…</w:t>
            </w:r>
          </w:p>
          <w:p w14:paraId="7BBD114D" w14:textId="77777777" w:rsidR="003E598B" w:rsidRPr="0001501D" w:rsidRDefault="003E598B" w:rsidP="005B6209">
            <w:pPr>
              <w:spacing w:after="0"/>
              <w:rPr>
                <w:rFonts w:ascii="Calibri" w:hAnsi="Calibri"/>
              </w:rPr>
            </w:pPr>
          </w:p>
        </w:tc>
      </w:tr>
    </w:tbl>
    <w:p w14:paraId="02A174B9" w14:textId="77777777" w:rsidR="003E598B" w:rsidRPr="0001501D" w:rsidRDefault="003E598B" w:rsidP="003E598B">
      <w:pPr>
        <w:spacing w:after="0" w:line="240" w:lineRule="auto"/>
        <w:rPr>
          <w:rFonts w:ascii="Calibri" w:hAnsi="Calibri"/>
          <w:sz w:val="32"/>
          <w:szCs w:val="32"/>
        </w:rPr>
      </w:pPr>
    </w:p>
    <w:p w14:paraId="07079269" w14:textId="77777777" w:rsidR="003E598B" w:rsidRPr="0001501D" w:rsidRDefault="003E598B" w:rsidP="003E598B">
      <w:pPr>
        <w:rPr>
          <w:rFonts w:ascii="Calibri" w:hAnsi="Calibri"/>
          <w:sz w:val="32"/>
          <w:szCs w:val="32"/>
        </w:rPr>
      </w:pPr>
      <w:r w:rsidRPr="0001501D">
        <w:rPr>
          <w:rFonts w:ascii="Calibri" w:hAnsi="Calibri"/>
          <w:sz w:val="32"/>
          <w:szCs w:val="32"/>
        </w:rPr>
        <w:br w:type="page"/>
      </w:r>
    </w:p>
    <w:p w14:paraId="48887846" w14:textId="77777777" w:rsidR="001F3778" w:rsidRDefault="003E598B"/>
    <w:sectPr w:rsidR="001F3778" w:rsidSect="003E598B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8B"/>
    <w:rsid w:val="003E598B"/>
    <w:rsid w:val="00522ACE"/>
    <w:rsid w:val="00B7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BED9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3E598B"/>
    <w:pPr>
      <w:spacing w:after="160" w:line="259" w:lineRule="auto"/>
    </w:pPr>
    <w:rPr>
      <w:sz w:val="22"/>
      <w:szCs w:val="22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4DE47302FCE449D45A3A28083E2DB" ma:contentTypeVersion="2" ma:contentTypeDescription="Create a new document." ma:contentTypeScope="" ma:versionID="d8a5009fb86879d5dfd7c6615f990c33">
  <xsd:schema xmlns:xsd="http://www.w3.org/2001/XMLSchema" xmlns:xs="http://www.w3.org/2001/XMLSchema" xmlns:p="http://schemas.microsoft.com/office/2006/metadata/properties" xmlns:ns2="86a1f704-8352-462e-bffc-3640fac056d7" targetNamespace="http://schemas.microsoft.com/office/2006/metadata/properties" ma:root="true" ma:fieldsID="e4fb99ec1c8d035c2190d1016ccc2eed" ns2:_="">
    <xsd:import namespace="86a1f704-8352-462e-bffc-3640fac056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704-8352-462e-bffc-3640fac056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DA6573-CE05-4C96-BEA6-57B157073476}"/>
</file>

<file path=customXml/itemProps2.xml><?xml version="1.0" encoding="utf-8"?>
<ds:datastoreItem xmlns:ds="http://schemas.openxmlformats.org/officeDocument/2006/customXml" ds:itemID="{55371CAF-863E-4E0A-99D2-F5FA80C9B260}"/>
</file>

<file path=customXml/itemProps3.xml><?xml version="1.0" encoding="utf-8"?>
<ds:datastoreItem xmlns:ds="http://schemas.openxmlformats.org/officeDocument/2006/customXml" ds:itemID="{CFBE597D-B083-4745-9546-7FE1439820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3431</Characters>
  <Application>Microsoft Macintosh Word</Application>
  <DocSecurity>0</DocSecurity>
  <Lines>28</Lines>
  <Paragraphs>8</Paragraphs>
  <ScaleCrop>false</ScaleCrop>
  <LinksUpToDate>false</LinksUpToDate>
  <CharactersWithSpaces>4024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Halbert</dc:creator>
  <cp:keywords/>
  <dc:description/>
  <cp:lastModifiedBy>John Halbert</cp:lastModifiedBy>
  <cp:revision>1</cp:revision>
  <dcterms:created xsi:type="dcterms:W3CDTF">2016-11-18T12:10:00Z</dcterms:created>
  <dcterms:modified xsi:type="dcterms:W3CDTF">2016-11-18T12:11:00Z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0x0101008D34DE47302FCE449D45A3A28083E2DB</vt:lpwstr>
  </property>
</Properties>
</file>