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E0" w:rsidRPr="00EB5EE0" w:rsidRDefault="00EB5EE0" w:rsidP="00EB5EE0">
      <w:pPr>
        <w:spacing w:line="240" w:lineRule="auto"/>
        <w:rPr>
          <w:rFonts w:ascii="Calibri Light" w:eastAsia="Calibri" w:hAnsi="Calibri Light"/>
          <w:sz w:val="32"/>
          <w:szCs w:val="32"/>
        </w:rPr>
      </w:pPr>
      <w:bookmarkStart w:id="0" w:name="_GoBack"/>
      <w:bookmarkEnd w:id="0"/>
      <w:proofErr w:type="spellStart"/>
      <w:r w:rsidRPr="00EB5EE0">
        <w:rPr>
          <w:rFonts w:ascii="Calibri Light" w:eastAsia="Calibri" w:hAnsi="Calibri Light"/>
          <w:b/>
          <w:bCs/>
          <w:sz w:val="32"/>
          <w:szCs w:val="32"/>
        </w:rPr>
        <w:t>Téama</w:t>
      </w:r>
      <w:proofErr w:type="spellEnd"/>
      <w:r w:rsidRPr="00EB5EE0">
        <w:rPr>
          <w:rFonts w:ascii="Calibri Light" w:eastAsia="Calibri" w:hAnsi="Calibri Light"/>
          <w:b/>
          <w:bCs/>
          <w:sz w:val="32"/>
          <w:szCs w:val="32"/>
        </w:rPr>
        <w:t xml:space="preserve"> </w:t>
      </w:r>
      <w:proofErr w:type="spellStart"/>
      <w:r w:rsidRPr="00EB5EE0">
        <w:rPr>
          <w:rFonts w:ascii="Calibri Light" w:eastAsia="Calibri" w:hAnsi="Calibri Light"/>
          <w:b/>
          <w:bCs/>
          <w:sz w:val="32"/>
          <w:szCs w:val="32"/>
        </w:rPr>
        <w:t>Samplach</w:t>
      </w:r>
      <w:proofErr w:type="spellEnd"/>
      <w:r w:rsidRPr="00EB5EE0">
        <w:rPr>
          <w:rFonts w:ascii="Calibri Light" w:eastAsia="Calibri" w:hAnsi="Calibri Light"/>
          <w:b/>
          <w:bCs/>
          <w:sz w:val="32"/>
          <w:szCs w:val="32"/>
        </w:rPr>
        <w:t xml:space="preserve"> B:</w:t>
      </w:r>
      <w:r w:rsidRPr="00EB5EE0">
        <w:rPr>
          <w:rFonts w:ascii="Calibri" w:eastAsia="Calibri" w:hAnsi="Calibri"/>
          <w:b/>
          <w:bCs/>
          <w:sz w:val="32"/>
          <w:szCs w:val="32"/>
        </w:rPr>
        <w:tab/>
      </w:r>
      <w:proofErr w:type="spellStart"/>
      <w:r w:rsidRPr="00EB5EE0">
        <w:rPr>
          <w:rFonts w:ascii="Calibri" w:eastAsia="Calibri" w:hAnsi="Calibri"/>
          <w:b/>
          <w:bCs/>
          <w:sz w:val="32"/>
          <w:szCs w:val="32"/>
        </w:rPr>
        <w:t>Dul</w:t>
      </w:r>
      <w:proofErr w:type="spellEnd"/>
      <w:r w:rsidRPr="00EB5EE0">
        <w:rPr>
          <w:rFonts w:ascii="Calibri" w:eastAsia="Calibri" w:hAnsi="Calibri"/>
          <w:b/>
          <w:bCs/>
          <w:sz w:val="32"/>
          <w:szCs w:val="32"/>
        </w:rPr>
        <w:t xml:space="preserve"> </w:t>
      </w:r>
      <w:proofErr w:type="spellStart"/>
      <w:r w:rsidRPr="00EB5EE0">
        <w:rPr>
          <w:rFonts w:ascii="Calibri" w:eastAsia="Calibri" w:hAnsi="Calibri"/>
          <w:b/>
          <w:bCs/>
          <w:sz w:val="32"/>
          <w:szCs w:val="32"/>
        </w:rPr>
        <w:t>ar</w:t>
      </w:r>
      <w:proofErr w:type="spellEnd"/>
      <w:r w:rsidRPr="00EB5EE0">
        <w:rPr>
          <w:rFonts w:ascii="Calibri" w:eastAsia="Calibri" w:hAnsi="Calibri"/>
          <w:b/>
          <w:bCs/>
          <w:sz w:val="32"/>
          <w:szCs w:val="32"/>
        </w:rPr>
        <w:t xml:space="preserve"> </w:t>
      </w:r>
      <w:proofErr w:type="spellStart"/>
      <w:r w:rsidRPr="00EB5EE0">
        <w:rPr>
          <w:rFonts w:ascii="Calibri" w:eastAsia="Calibri" w:hAnsi="Calibri"/>
          <w:b/>
          <w:bCs/>
          <w:sz w:val="32"/>
          <w:szCs w:val="32"/>
        </w:rPr>
        <w:t>Mhalartú</w:t>
      </w:r>
      <w:proofErr w:type="spellEnd"/>
      <w:r w:rsidRPr="00EB5EE0">
        <w:rPr>
          <w:rFonts w:ascii="Calibri" w:eastAsia="Calibri" w:hAnsi="Calibri"/>
          <w:b/>
          <w:bCs/>
          <w:sz w:val="32"/>
          <w:szCs w:val="32"/>
        </w:rPr>
        <w:t xml:space="preserve"> </w:t>
      </w:r>
      <w:proofErr w:type="spellStart"/>
      <w:r w:rsidRPr="00EB5EE0">
        <w:rPr>
          <w:rFonts w:ascii="Calibri" w:eastAsia="Calibri" w:hAnsi="Calibri"/>
          <w:b/>
          <w:bCs/>
          <w:sz w:val="32"/>
          <w:szCs w:val="32"/>
        </w:rPr>
        <w:t>Scoile</w:t>
      </w:r>
      <w:proofErr w:type="spellEnd"/>
      <w:r w:rsidRPr="00EB5EE0">
        <w:rPr>
          <w:rFonts w:ascii="Calibri" w:eastAsia="Calibri" w:hAnsi="Calibri"/>
          <w:b/>
          <w:bCs/>
          <w:sz w:val="32"/>
          <w:szCs w:val="32"/>
        </w:rPr>
        <w:t xml:space="preserve"> </w:t>
      </w:r>
      <w:bookmarkStart w:id="1" w:name="_Ref443477278"/>
      <w:r w:rsidRPr="00EB5EE0">
        <w:rPr>
          <w:rFonts w:ascii="Calibri" w:eastAsia="Calibri" w:hAnsi="Calibri"/>
          <w:sz w:val="32"/>
          <w:szCs w:val="32"/>
          <w:vertAlign w:val="superscript"/>
        </w:rPr>
        <w:footnoteReference w:id="1"/>
      </w:r>
      <w:bookmarkEnd w:id="1"/>
      <w:r w:rsidRPr="00EB5EE0">
        <w:rPr>
          <w:rFonts w:ascii="Calibri Light" w:eastAsia="Calibri" w:hAnsi="Calibri Light"/>
          <w:sz w:val="32"/>
          <w:szCs w:val="32"/>
        </w:rPr>
        <w:t xml:space="preserve"> </w:t>
      </w:r>
      <w:r>
        <w:rPr>
          <w:rFonts w:ascii="Calibri Light" w:eastAsia="Calibri" w:hAnsi="Calibri Light"/>
          <w:sz w:val="32"/>
          <w:szCs w:val="32"/>
        </w:rPr>
        <w:tab/>
      </w:r>
      <w:proofErr w:type="spellStart"/>
      <w:r w:rsidRPr="00EB5EE0">
        <w:rPr>
          <w:rFonts w:ascii="Calibri Light" w:eastAsia="Calibri" w:hAnsi="Calibri Light"/>
          <w:sz w:val="32"/>
          <w:szCs w:val="32"/>
        </w:rPr>
        <w:t>Spáinnis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5"/>
        <w:gridCol w:w="1689"/>
        <w:gridCol w:w="3914"/>
        <w:gridCol w:w="3264"/>
        <w:gridCol w:w="3602"/>
      </w:tblGrid>
      <w:tr w:rsidR="00EB5EE0" w:rsidRPr="00EB5EE0" w:rsidTr="007E79E4">
        <w:tc>
          <w:tcPr>
            <w:tcW w:w="13948" w:type="dxa"/>
            <w:gridSpan w:val="5"/>
            <w:shd w:val="clear" w:color="auto" w:fill="DBE5F1" w:themeFill="accent1" w:themeFillTint="33"/>
          </w:tcPr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Gníomhaíochtaí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nó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tascanna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samplacha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: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Bréagfhoirm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fiosrúcháin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líne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chomhlánú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le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haghaidh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malartaithe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;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rólimirt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dhéanamh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Skype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sa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sprioctheanga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;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labhairt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lena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theaghlach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faoin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dóigh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bhfuil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ag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éirí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leis an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malartú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;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taighde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dhéanamh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cheann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scríbe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an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mhalartaithe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faisnéis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faoin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gceann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scríbe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úsáid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;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rólimirt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dhéanamh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gcaidreamh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leis an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óst-teaghlach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;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rólimirt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dhéanamh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chaidreamh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scoil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sa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seomra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ranga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dtír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na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sprioctheanga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; blag a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scríobh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faoin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malartú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;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ríomhphost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scríobh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chuig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an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óst-teaghlach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dtír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na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sprioctheanga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; cur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láthair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ullmhú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dhifríochtaí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cultúrtha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idir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thír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dhúchais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tír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na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sprioctheanga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>……</w:t>
            </w:r>
          </w:p>
        </w:tc>
      </w:tr>
      <w:tr w:rsidR="00EB5EE0" w:rsidRPr="00EB5EE0" w:rsidTr="007E79E4">
        <w:tc>
          <w:tcPr>
            <w:tcW w:w="1645" w:type="dxa"/>
          </w:tcPr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SNÁITHE</w:t>
            </w:r>
          </w:p>
        </w:tc>
        <w:tc>
          <w:tcPr>
            <w:tcW w:w="1523" w:type="dxa"/>
          </w:tcPr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GNÉ</w:t>
            </w:r>
          </w:p>
        </w:tc>
        <w:tc>
          <w:tcPr>
            <w:tcW w:w="3914" w:type="dxa"/>
          </w:tcPr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TORTHAÍ FOGHLAMA</w:t>
            </w: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EB5EE0">
              <w:rPr>
                <w:rFonts w:ascii="Calibri Light" w:hAnsi="Calibri Light"/>
                <w:i/>
                <w:iCs/>
                <w:sz w:val="22"/>
                <w:szCs w:val="20"/>
              </w:rPr>
              <w:t>Bunaithe</w:t>
            </w:r>
            <w:proofErr w:type="spellEnd"/>
            <w:r w:rsidRPr="00EB5EE0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i/>
                <w:iCs/>
                <w:sz w:val="22"/>
                <w:szCs w:val="20"/>
              </w:rPr>
              <w:t>ar</w:t>
            </w:r>
            <w:proofErr w:type="spellEnd"/>
            <w:r w:rsidRPr="00EB5EE0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an </w:t>
            </w:r>
            <w:proofErr w:type="spellStart"/>
            <w:r w:rsidRPr="00EB5EE0">
              <w:rPr>
                <w:rFonts w:ascii="Calibri Light" w:hAnsi="Calibri Light"/>
                <w:i/>
                <w:iCs/>
                <w:sz w:val="22"/>
                <w:szCs w:val="20"/>
              </w:rPr>
              <w:t>tsonraíocht</w:t>
            </w:r>
            <w:proofErr w:type="spellEnd"/>
            <w:r w:rsidRPr="00EB5EE0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do </w:t>
            </w:r>
            <w:proofErr w:type="spellStart"/>
            <w:r w:rsidRPr="00EB5EE0">
              <w:rPr>
                <w:rFonts w:ascii="Calibri Light" w:hAnsi="Calibri Light"/>
                <w:i/>
                <w:iCs/>
                <w:sz w:val="22"/>
                <w:szCs w:val="20"/>
              </w:rPr>
              <w:t>Nuatheangacha</w:t>
            </w:r>
            <w:proofErr w:type="spellEnd"/>
            <w:r w:rsidRPr="00EB5EE0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i/>
                <w:iCs/>
                <w:sz w:val="22"/>
                <w:szCs w:val="20"/>
              </w:rPr>
              <w:t>Iasachta</w:t>
            </w:r>
            <w:proofErr w:type="spellEnd"/>
            <w:r w:rsidRPr="00EB5EE0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i/>
                <w:iCs/>
                <w:sz w:val="22"/>
                <w:szCs w:val="20"/>
              </w:rPr>
              <w:t>na</w:t>
            </w:r>
            <w:proofErr w:type="spellEnd"/>
            <w:r w:rsidRPr="00EB5EE0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i/>
                <w:iCs/>
                <w:sz w:val="22"/>
                <w:szCs w:val="20"/>
              </w:rPr>
              <w:t>Sraithe</w:t>
            </w:r>
            <w:proofErr w:type="spellEnd"/>
            <w:r w:rsidRPr="00EB5EE0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i/>
                <w:iCs/>
                <w:sz w:val="22"/>
                <w:szCs w:val="20"/>
              </w:rPr>
              <w:t>Sóisearaí</w:t>
            </w:r>
            <w:proofErr w:type="spellEnd"/>
          </w:p>
        </w:tc>
        <w:tc>
          <w:tcPr>
            <w:tcW w:w="3264" w:type="dxa"/>
          </w:tcPr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INNIÚLACHTAÍ</w:t>
            </w: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EB5EE0">
              <w:rPr>
                <w:rFonts w:ascii="Calibri Light" w:hAnsi="Calibri Light"/>
                <w:i/>
                <w:iCs/>
                <w:sz w:val="22"/>
                <w:szCs w:val="20"/>
              </w:rPr>
              <w:t>Bunaithe</w:t>
            </w:r>
            <w:proofErr w:type="spellEnd"/>
            <w:r w:rsidRPr="00EB5EE0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i/>
                <w:iCs/>
                <w:sz w:val="22"/>
                <w:szCs w:val="20"/>
              </w:rPr>
              <w:t>ar</w:t>
            </w:r>
            <w:proofErr w:type="spellEnd"/>
            <w:r w:rsidRPr="00EB5EE0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an </w:t>
            </w:r>
            <w:proofErr w:type="spellStart"/>
            <w:r w:rsidRPr="00EB5EE0">
              <w:rPr>
                <w:rFonts w:ascii="Calibri Light" w:hAnsi="Calibri Light"/>
                <w:i/>
                <w:iCs/>
                <w:sz w:val="22"/>
                <w:szCs w:val="20"/>
              </w:rPr>
              <w:t>gCreat</w:t>
            </w:r>
            <w:proofErr w:type="spellEnd"/>
            <w:r w:rsidRPr="00EB5EE0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i/>
                <w:iCs/>
                <w:sz w:val="22"/>
                <w:szCs w:val="20"/>
              </w:rPr>
              <w:t>Comhchoiteann</w:t>
            </w:r>
            <w:proofErr w:type="spellEnd"/>
            <w:r w:rsidRPr="00EB5EE0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i/>
                <w:iCs/>
                <w:sz w:val="22"/>
                <w:szCs w:val="20"/>
              </w:rPr>
              <w:t>Tagartha</w:t>
            </w:r>
            <w:proofErr w:type="spellEnd"/>
            <w:r w:rsidRPr="00EB5EE0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i/>
                <w:iCs/>
                <w:sz w:val="22"/>
                <w:szCs w:val="20"/>
              </w:rPr>
              <w:t>Eorpach</w:t>
            </w:r>
            <w:proofErr w:type="spellEnd"/>
          </w:p>
        </w:tc>
        <w:tc>
          <w:tcPr>
            <w:tcW w:w="3602" w:type="dxa"/>
          </w:tcPr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EISEAMLÁIRÍ SAMPLACHA</w:t>
            </w: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</w:p>
        </w:tc>
      </w:tr>
      <w:tr w:rsidR="00EB5EE0" w:rsidRPr="00EB5EE0" w:rsidTr="007E79E4">
        <w:tc>
          <w:tcPr>
            <w:tcW w:w="1645" w:type="dxa"/>
            <w:vMerge w:val="restart"/>
          </w:tcPr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Cumas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Cumarsáide</w:t>
            </w:r>
            <w:proofErr w:type="spellEnd"/>
          </w:p>
        </w:tc>
        <w:tc>
          <w:tcPr>
            <w:tcW w:w="1523" w:type="dxa"/>
          </w:tcPr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Éisteacht</w:t>
            </w:r>
            <w:proofErr w:type="spellEnd"/>
          </w:p>
        </w:tc>
        <w:tc>
          <w:tcPr>
            <w:tcW w:w="3914" w:type="dxa"/>
          </w:tcPr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bCs/>
                <w:sz w:val="22"/>
                <w:szCs w:val="20"/>
              </w:rPr>
            </w:pPr>
            <w:r w:rsidRPr="00EB5EE0">
              <w:rPr>
                <w:rFonts w:ascii="Calibri Light" w:hAnsi="Calibri Light"/>
                <w:sz w:val="22"/>
                <w:szCs w:val="20"/>
              </w:rPr>
              <w:t xml:space="preserve">1.2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Focail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choitianta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frásaí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coitianta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bhaineann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le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réimsí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atá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ábhartha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go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díreach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leo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lena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dtaithí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aithint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lena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n-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áirítear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an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teanga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úsáidtear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ngnáthchaidreamh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sa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seomra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ranga</w:t>
            </w:r>
            <w:proofErr w:type="spellEnd"/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bCs/>
                <w:sz w:val="22"/>
                <w:szCs w:val="20"/>
              </w:rPr>
            </w:pP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EB5EE0">
              <w:rPr>
                <w:rFonts w:ascii="Calibri Light" w:hAnsi="Calibri Light"/>
                <w:sz w:val="22"/>
                <w:szCs w:val="20"/>
              </w:rPr>
              <w:t xml:space="preserve">1.3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Faisnéis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shonrach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aithint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i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dtéacsanna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bhaineann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le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topaicí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coitianta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amhail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fógraí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comhráite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míreanna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simplí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nuachta</w:t>
            </w:r>
            <w:proofErr w:type="spellEnd"/>
          </w:p>
        </w:tc>
        <w:tc>
          <w:tcPr>
            <w:tcW w:w="3264" w:type="dxa"/>
          </w:tcPr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an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príomhphointe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i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bhfógraí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thuiscint</w:t>
            </w:r>
            <w:proofErr w:type="spellEnd"/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treoracha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simplí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thuiscint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(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agus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thabhairt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)</w:t>
            </w: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</w:rPr>
            </w:pP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3602" w:type="dxa"/>
          </w:tcPr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Te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recogeremos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en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la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estación</w:t>
            </w:r>
            <w:proofErr w:type="spellEnd"/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Pon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la mesa,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por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favor</w:t>
            </w:r>
            <w:proofErr w:type="spellEnd"/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Siéntate</w:t>
            </w:r>
            <w:proofErr w:type="spellEnd"/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Abre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la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puerta</w:t>
            </w:r>
            <w:proofErr w:type="spellEnd"/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EB5EE0">
              <w:rPr>
                <w:rFonts w:ascii="Calibri Light" w:hAnsi="Calibri Light"/>
                <w:sz w:val="22"/>
                <w:szCs w:val="20"/>
              </w:rPr>
              <w:t xml:space="preserve">Los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móviles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están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prohibidos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Quedamos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en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la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puerta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del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colegio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a las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ocho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de la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mañana</w:t>
            </w:r>
            <w:proofErr w:type="spellEnd"/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EB5EE0">
              <w:rPr>
                <w:rFonts w:ascii="Calibri Light" w:hAnsi="Calibri Light"/>
                <w:sz w:val="22"/>
                <w:szCs w:val="20"/>
              </w:rPr>
              <w:t xml:space="preserve">El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colegio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estará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cerrado</w:t>
            </w:r>
            <w:proofErr w:type="spellEnd"/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</w:tr>
      <w:tr w:rsidR="00EB5EE0" w:rsidRPr="00EB5EE0" w:rsidTr="007E79E4">
        <w:tc>
          <w:tcPr>
            <w:tcW w:w="1645" w:type="dxa"/>
            <w:vMerge/>
          </w:tcPr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1523" w:type="dxa"/>
          </w:tcPr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Léitheoireacht</w:t>
            </w:r>
            <w:proofErr w:type="spellEnd"/>
          </w:p>
        </w:tc>
        <w:tc>
          <w:tcPr>
            <w:tcW w:w="3914" w:type="dxa"/>
          </w:tcPr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EB5EE0">
              <w:rPr>
                <w:rFonts w:ascii="Calibri Light" w:hAnsi="Calibri Light"/>
                <w:sz w:val="22"/>
                <w:szCs w:val="20"/>
              </w:rPr>
              <w:t xml:space="preserve">1.7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Faisnéis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shonrach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aithint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raon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téacsanna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ina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ndéileáiltear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le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topaicí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coitianta</w:t>
            </w:r>
            <w:proofErr w:type="spellEnd"/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r w:rsidRPr="00EB5EE0">
              <w:rPr>
                <w:rFonts w:ascii="Calibri Light" w:hAnsi="Calibri Light"/>
                <w:sz w:val="22"/>
                <w:szCs w:val="20"/>
              </w:rPr>
              <w:t xml:space="preserve">1.8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Téacsanna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dílse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fhoinsiú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úsáid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chun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iniúchadh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dhéanamh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ar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thopaicí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ábhartha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ach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meáin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éagsúla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úsáid</w:t>
            </w:r>
            <w:proofErr w:type="spellEnd"/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3264" w:type="dxa"/>
          </w:tcPr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faisnéis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shonrach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chuardach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agus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aimsiú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in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ábhar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laethúil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rialacháin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thuiscint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nuair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chuirtear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iad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in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iúl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i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dteanga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shimplí</w:t>
            </w:r>
            <w:proofErr w:type="spellEnd"/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teacht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ar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an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bhfaisnéis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theastaíonn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ó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lastRenderedPageBreak/>
              <w:t>bhróisiúr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nó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ó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shuíomh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Gréasáin</w:t>
            </w:r>
            <w:proofErr w:type="spellEnd"/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3602" w:type="dxa"/>
          </w:tcPr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EB5EE0">
              <w:rPr>
                <w:rFonts w:ascii="Calibri Light" w:hAnsi="Calibri Light"/>
                <w:sz w:val="22"/>
                <w:szCs w:val="20"/>
              </w:rPr>
              <w:lastRenderedPageBreak/>
              <w:t xml:space="preserve">La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familia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de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acogida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EB5EE0">
              <w:rPr>
                <w:rFonts w:ascii="Calibri Light" w:hAnsi="Calibri Light"/>
                <w:sz w:val="22"/>
                <w:szCs w:val="20"/>
              </w:rPr>
              <w:t xml:space="preserve">El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perfil</w:t>
            </w:r>
            <w:proofErr w:type="spellEnd"/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EB5EE0">
              <w:rPr>
                <w:rFonts w:ascii="Calibri Light" w:hAnsi="Calibri Light"/>
                <w:sz w:val="22"/>
                <w:szCs w:val="20"/>
              </w:rPr>
              <w:t xml:space="preserve">El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depósito</w:t>
            </w:r>
            <w:proofErr w:type="spellEnd"/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EB5EE0">
              <w:rPr>
                <w:rFonts w:ascii="Calibri Light" w:hAnsi="Calibri Light"/>
                <w:sz w:val="22"/>
                <w:szCs w:val="20"/>
              </w:rPr>
              <w:t xml:space="preserve">Las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reglas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EB5EE0">
              <w:rPr>
                <w:rFonts w:ascii="Calibri Light" w:hAnsi="Calibri Light"/>
                <w:sz w:val="22"/>
                <w:szCs w:val="20"/>
              </w:rPr>
              <w:t xml:space="preserve">La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semanada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paga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para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gastos</w:t>
            </w:r>
            <w:proofErr w:type="spellEnd"/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EB5EE0">
              <w:rPr>
                <w:rFonts w:ascii="Calibri Light" w:hAnsi="Calibri Light"/>
                <w:sz w:val="22"/>
                <w:szCs w:val="20"/>
              </w:rPr>
              <w:t xml:space="preserve">A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diario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semanalmente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mensualmente</w:t>
            </w:r>
            <w:proofErr w:type="spellEnd"/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EB5EE0">
              <w:rPr>
                <w:rFonts w:ascii="Calibri Light" w:hAnsi="Calibri Light"/>
                <w:sz w:val="22"/>
                <w:szCs w:val="20"/>
              </w:rPr>
              <w:t xml:space="preserve">Un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número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de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contacto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en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caso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de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emergencia</w:t>
            </w:r>
            <w:proofErr w:type="spellEnd"/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EB5EE0">
              <w:rPr>
                <w:rFonts w:ascii="Calibri Light" w:hAnsi="Calibri Light"/>
                <w:sz w:val="22"/>
                <w:szCs w:val="20"/>
              </w:rPr>
              <w:t xml:space="preserve">Si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necesitas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asistencia</w:t>
            </w:r>
            <w:proofErr w:type="spellEnd"/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EB5EE0">
              <w:rPr>
                <w:rFonts w:ascii="Calibri Light" w:hAnsi="Calibri Light"/>
                <w:sz w:val="22"/>
                <w:szCs w:val="20"/>
              </w:rPr>
              <w:lastRenderedPageBreak/>
              <w:t xml:space="preserve">Los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documentos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de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viaje</w:t>
            </w:r>
            <w:proofErr w:type="spellEnd"/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Búsqueda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por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internet</w:t>
            </w: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Está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prohibido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EB5EE0">
              <w:rPr>
                <w:rFonts w:ascii="Calibri Light" w:hAnsi="Calibri Light"/>
                <w:sz w:val="22"/>
                <w:szCs w:val="20"/>
              </w:rPr>
              <w:t xml:space="preserve">Una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dirección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de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correo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electrónico</w:t>
            </w:r>
            <w:proofErr w:type="spellEnd"/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EB5EE0">
              <w:rPr>
                <w:rFonts w:ascii="Calibri Light" w:hAnsi="Calibri Light"/>
                <w:sz w:val="22"/>
                <w:szCs w:val="20"/>
              </w:rPr>
              <w:t xml:space="preserve">El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horario</w:t>
            </w:r>
            <w:proofErr w:type="spellEnd"/>
          </w:p>
        </w:tc>
      </w:tr>
      <w:tr w:rsidR="00EB5EE0" w:rsidRPr="00EB5EE0" w:rsidTr="007E79E4">
        <w:tc>
          <w:tcPr>
            <w:tcW w:w="1645" w:type="dxa"/>
            <w:vMerge/>
          </w:tcPr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1523" w:type="dxa"/>
          </w:tcPr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Labhairt</w:t>
            </w:r>
            <w:proofErr w:type="spellEnd"/>
          </w:p>
        </w:tc>
        <w:tc>
          <w:tcPr>
            <w:tcW w:w="3914" w:type="dxa"/>
          </w:tcPr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EB5EE0">
              <w:rPr>
                <w:rFonts w:ascii="Calibri Light" w:hAnsi="Calibri Light"/>
                <w:sz w:val="22"/>
                <w:szCs w:val="20"/>
              </w:rPr>
              <w:t xml:space="preserve">1.10 </w:t>
            </w:r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Cur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síos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, cur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láthair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nó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fógraí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simplí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a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chur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in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iúl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thopaicí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coitianta</w:t>
            </w:r>
            <w:proofErr w:type="spellEnd"/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3264" w:type="dxa"/>
          </w:tcPr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EB5EE0">
              <w:rPr>
                <w:rFonts w:ascii="Calibri Light" w:hAnsi="Calibri Light"/>
                <w:sz w:val="22"/>
                <w:szCs w:val="20"/>
              </w:rPr>
              <w:t xml:space="preserve">Is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féidir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leis an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scoláire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cur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láthair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nó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cur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síos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simplí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thabhairt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ach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frásaí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simplí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úsáid</w:t>
            </w:r>
            <w:proofErr w:type="spellEnd"/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3602" w:type="dxa"/>
          </w:tcPr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EB5EE0">
              <w:rPr>
                <w:rFonts w:ascii="Calibri Light" w:hAnsi="Calibri Light"/>
                <w:sz w:val="22"/>
                <w:szCs w:val="20"/>
                <w:lang w:val="de-DE"/>
              </w:rPr>
              <w:t>Es una ciudad grande / es un pueblo grande</w:t>
            </w: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Normalmente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hace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buen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tiempo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, sol </w:t>
            </w: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EB5EE0">
              <w:rPr>
                <w:rFonts w:ascii="Calibri Light" w:hAnsi="Calibri Light"/>
                <w:sz w:val="22"/>
                <w:szCs w:val="20"/>
              </w:rPr>
              <w:t xml:space="preserve">Hay X personas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en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la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familia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de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acogida</w:t>
            </w:r>
            <w:proofErr w:type="spellEnd"/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Llegaremos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el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día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X</w:t>
            </w: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EB5EE0">
              <w:rPr>
                <w:rFonts w:ascii="Calibri Light" w:hAnsi="Calibri Light"/>
                <w:sz w:val="22"/>
                <w:szCs w:val="20"/>
              </w:rPr>
              <w:t xml:space="preserve">Nos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quedaremos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Y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días</w:t>
            </w:r>
            <w:proofErr w:type="spellEnd"/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</w:tr>
      <w:tr w:rsidR="00EB5EE0" w:rsidRPr="00EB5EE0" w:rsidTr="007E79E4">
        <w:tc>
          <w:tcPr>
            <w:tcW w:w="1645" w:type="dxa"/>
            <w:vMerge/>
          </w:tcPr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1523" w:type="dxa"/>
          </w:tcPr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Idirghníomhú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cainte</w:t>
            </w:r>
            <w:proofErr w:type="spellEnd"/>
          </w:p>
        </w:tc>
        <w:tc>
          <w:tcPr>
            <w:tcW w:w="3914" w:type="dxa"/>
          </w:tcPr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EB5EE0">
              <w:rPr>
                <w:rFonts w:ascii="Calibri Light" w:hAnsi="Calibri Light"/>
                <w:sz w:val="22"/>
                <w:szCs w:val="20"/>
              </w:rPr>
              <w:t xml:space="preserve">1.12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Leaganacha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múinte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simplí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amhail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beannachtaí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buíochas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cur in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aithne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, </w:t>
            </w:r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a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úsáid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i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staideanna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foirmiúla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neamhfhoirmiúla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freagairt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go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cuí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dóibh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EB5EE0">
              <w:rPr>
                <w:rFonts w:ascii="Calibri Light" w:hAnsi="Calibri Light"/>
                <w:sz w:val="22"/>
                <w:szCs w:val="20"/>
              </w:rPr>
              <w:t xml:space="preserve">1.15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Páirt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ghlacadh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i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ngnáthchaidreamh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sa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seomra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ranga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amhail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obair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i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mbeirteanna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obair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ghrúpa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ceisteanna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chur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páirt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ghlacadh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gcluichí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ngníomhaíochtaí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teanga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cabhair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athrá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iarraidh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nuair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is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gá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3264" w:type="dxa"/>
          </w:tcPr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EB5EE0">
              <w:rPr>
                <w:rFonts w:ascii="Calibri Light" w:hAnsi="Calibri Light"/>
                <w:sz w:val="22"/>
                <w:szCs w:val="20"/>
              </w:rPr>
              <w:t xml:space="preserve">Is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féidir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leis an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scoláire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dul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mbun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gnáthchaidreamh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sóisialta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athrá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nó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soiléiriú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iarraidh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chun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cabhrú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lena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thuiscint</w:t>
            </w:r>
            <w:proofErr w:type="spellEnd"/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EB5EE0">
              <w:rPr>
                <w:rFonts w:ascii="Calibri Light" w:hAnsi="Calibri Light"/>
                <w:sz w:val="22"/>
                <w:szCs w:val="20"/>
              </w:rPr>
              <w:t xml:space="preserve">Is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féidir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leis an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scoláire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moltaí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dhéanamh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freagairt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dóibh</w:t>
            </w:r>
            <w:proofErr w:type="spellEnd"/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EB5EE0">
              <w:rPr>
                <w:rFonts w:ascii="Calibri Light" w:hAnsi="Calibri Light"/>
                <w:sz w:val="22"/>
                <w:szCs w:val="20"/>
              </w:rPr>
              <w:t xml:space="preserve">Is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féidir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leis an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scoláire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aontú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easaontú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le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daoine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eile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EB5EE0">
              <w:rPr>
                <w:rFonts w:ascii="Calibri Light" w:hAnsi="Calibri Light"/>
                <w:sz w:val="22"/>
                <w:szCs w:val="20"/>
              </w:rPr>
              <w:t xml:space="preserve">Is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féidir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leis an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scoláire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gnáthchaidreamh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simplí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bhainistiú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sa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seomra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ranga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3602" w:type="dxa"/>
          </w:tcPr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EB5EE0">
              <w:rPr>
                <w:rFonts w:ascii="Calibri Light" w:hAnsi="Calibri Light"/>
                <w:sz w:val="22"/>
                <w:szCs w:val="20"/>
              </w:rPr>
              <w:t xml:space="preserve">Me </w:t>
            </w:r>
            <w:proofErr w:type="spellStart"/>
            <w:proofErr w:type="gramStart"/>
            <w:r w:rsidRPr="00EB5EE0">
              <w:rPr>
                <w:rFonts w:ascii="Calibri Light" w:hAnsi="Calibri Light"/>
                <w:sz w:val="22"/>
                <w:szCs w:val="20"/>
              </w:rPr>
              <w:t>llamo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>.…</w:t>
            </w:r>
            <w:proofErr w:type="gram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EB5EE0">
              <w:rPr>
                <w:rFonts w:ascii="Calibri Light" w:hAnsi="Calibri Light"/>
                <w:sz w:val="22"/>
                <w:szCs w:val="20"/>
              </w:rPr>
              <w:t xml:space="preserve">Soy de … </w:t>
            </w: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Estoy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hacienda un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intercambio</w:t>
            </w:r>
            <w:proofErr w:type="spellEnd"/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EB5EE0">
              <w:rPr>
                <w:rFonts w:ascii="Calibri Light" w:hAnsi="Calibri Light"/>
                <w:sz w:val="22"/>
                <w:szCs w:val="20"/>
              </w:rPr>
              <w:t xml:space="preserve">Me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quedaré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un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mes</w:t>
            </w:r>
            <w:proofErr w:type="spellEnd"/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EB5EE0">
              <w:rPr>
                <w:rFonts w:ascii="Calibri Light" w:hAnsi="Calibri Light"/>
                <w:sz w:val="22"/>
                <w:szCs w:val="20"/>
              </w:rPr>
              <w:t>¿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Puedes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hablar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un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poco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más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despacio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>?</w:t>
            </w: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Disculpa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, no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entiendo</w:t>
            </w:r>
            <w:proofErr w:type="spellEnd"/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EB5EE0">
              <w:rPr>
                <w:rFonts w:ascii="Calibri Light" w:hAnsi="Calibri Light"/>
                <w:sz w:val="22"/>
                <w:szCs w:val="20"/>
              </w:rPr>
              <w:t>¿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Cómo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se dice…?</w:t>
            </w: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EB5EE0">
              <w:rPr>
                <w:rFonts w:ascii="Calibri Light" w:hAnsi="Calibri Light"/>
                <w:sz w:val="22"/>
                <w:szCs w:val="20"/>
              </w:rPr>
              <w:t>¡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Qué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significa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>…?</w:t>
            </w: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Perdón</w:t>
            </w:r>
            <w:proofErr w:type="spellEnd"/>
            <w:proofErr w:type="gramStart"/>
            <w:r w:rsidRPr="00EB5EE0">
              <w:rPr>
                <w:rFonts w:ascii="Calibri Light" w:hAnsi="Calibri Light"/>
                <w:sz w:val="22"/>
                <w:szCs w:val="20"/>
              </w:rPr>
              <w:t>,¿</w:t>
            </w:r>
            <w:proofErr w:type="gram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podría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ayudarme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por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favor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>?</w:t>
            </w: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Te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toca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EB5EE0">
              <w:rPr>
                <w:rFonts w:ascii="Calibri Light" w:hAnsi="Calibri Light"/>
                <w:sz w:val="22"/>
                <w:szCs w:val="20"/>
              </w:rPr>
              <w:t>¿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Puedo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preguntar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>….?</w:t>
            </w: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EB5EE0">
              <w:rPr>
                <w:rFonts w:ascii="Calibri Light" w:hAnsi="Calibri Light"/>
                <w:sz w:val="22"/>
                <w:szCs w:val="20"/>
              </w:rPr>
              <w:t>¿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Puedo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pasar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primero?</w:t>
            </w: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Estoy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de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acuerdo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/ No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estoy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de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acuerdo</w:t>
            </w:r>
            <w:proofErr w:type="spellEnd"/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EB5EE0">
              <w:rPr>
                <w:rFonts w:ascii="Calibri Light" w:hAnsi="Calibri Light"/>
                <w:sz w:val="22"/>
                <w:szCs w:val="20"/>
                <w:lang w:val="de-DE"/>
              </w:rPr>
              <w:t>En mi opinión</w:t>
            </w: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EB5EE0">
              <w:rPr>
                <w:rFonts w:ascii="Calibri Light" w:hAnsi="Calibri Light"/>
                <w:sz w:val="22"/>
                <w:szCs w:val="20"/>
                <w:lang w:val="de-DE"/>
              </w:rPr>
              <w:t>¿Cómo vas hasta allí?</w:t>
            </w: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EB5EE0">
              <w:rPr>
                <w:rFonts w:ascii="Calibri Light" w:hAnsi="Calibri Light"/>
                <w:sz w:val="22"/>
                <w:szCs w:val="20"/>
              </w:rPr>
              <w:t xml:space="preserve">¿A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qué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hora se come? </w:t>
            </w: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</w:tr>
      <w:tr w:rsidR="00EB5EE0" w:rsidRPr="00EB5EE0" w:rsidTr="007E79E4">
        <w:tc>
          <w:tcPr>
            <w:tcW w:w="1645" w:type="dxa"/>
            <w:vMerge/>
          </w:tcPr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1523" w:type="dxa"/>
          </w:tcPr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Scríbhneoireacht</w:t>
            </w:r>
            <w:proofErr w:type="spellEnd"/>
          </w:p>
        </w:tc>
        <w:tc>
          <w:tcPr>
            <w:tcW w:w="3914" w:type="dxa"/>
          </w:tcPr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EB5EE0">
              <w:rPr>
                <w:rFonts w:ascii="Calibri Light" w:hAnsi="Calibri Light"/>
                <w:sz w:val="22"/>
                <w:szCs w:val="20"/>
              </w:rPr>
              <w:t xml:space="preserve">1.20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Tuairiscí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gearra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scríobh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faoi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lastRenderedPageBreak/>
              <w:t>imeachtaí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,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faoi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ghníomhaíochtaí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faoi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eispéiris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phearsanta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atá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thart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,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atá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ag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tarlú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faoi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láthair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nó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tharlóidh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amach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anseo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, mar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aon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le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téacsanna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samhlaíocha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scríobh</w:t>
            </w:r>
            <w:proofErr w:type="spellEnd"/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EB5EE0">
              <w:rPr>
                <w:rFonts w:ascii="Calibri Light" w:hAnsi="Calibri Light"/>
                <w:sz w:val="22"/>
                <w:szCs w:val="20"/>
              </w:rPr>
              <w:t xml:space="preserve">1.22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Téacsanna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tháirgeadh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chur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in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eagar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idirghníomhú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le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daoine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eile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ag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scríobh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teicneolaíochtaí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digiteacha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cuí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in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úsáid</w:t>
            </w:r>
            <w:proofErr w:type="spellEnd"/>
          </w:p>
          <w:p w:rsidR="00EB5EE0" w:rsidRPr="00EB5EE0" w:rsidRDefault="00EB5EE0" w:rsidP="00EB5EE0">
            <w:pPr>
              <w:widowControl/>
              <w:spacing w:before="0" w:line="240" w:lineRule="auto"/>
              <w:ind w:firstLine="720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3264" w:type="dxa"/>
          </w:tcPr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lastRenderedPageBreak/>
              <w:t xml:space="preserve">Is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iontrálacha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lastRenderedPageBreak/>
              <w:t xml:space="preserve">blag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atá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gearr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agus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simplí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scríobh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ríomhphoist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agus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teachtaireachtaí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téacs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atá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gearr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agus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simplí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sheoladh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chun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faisnéis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thábhachtach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chur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in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iúl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ríomhphoist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atá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gearr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agus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simplí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agus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ina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gcuirtear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buíochas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in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iúl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scríobh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an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aimsir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chaite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agus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an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aimsir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fháistineach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úsáid</w:t>
            </w:r>
            <w:proofErr w:type="spellEnd"/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cur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síos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dhéanamh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ar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eachtraí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atá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thart</w:t>
            </w:r>
            <w:proofErr w:type="spellEnd"/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3602" w:type="dxa"/>
          </w:tcPr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EB5EE0">
              <w:rPr>
                <w:rFonts w:ascii="Calibri Light" w:hAnsi="Calibri Light"/>
                <w:sz w:val="22"/>
                <w:szCs w:val="20"/>
              </w:rPr>
              <w:lastRenderedPageBreak/>
              <w:t>Una entrada de blog</w:t>
            </w: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lastRenderedPageBreak/>
              <w:t>Haz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clic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aquí</w:t>
            </w:r>
            <w:proofErr w:type="spellEnd"/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Actualización</w:t>
            </w:r>
            <w:proofErr w:type="spellEnd"/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Iré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Fui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EB5EE0">
              <w:rPr>
                <w:rFonts w:ascii="Calibri Light" w:hAnsi="Calibri Light"/>
                <w:sz w:val="22"/>
                <w:szCs w:val="20"/>
              </w:rPr>
              <w:t xml:space="preserve">Hasta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luego</w:t>
            </w:r>
            <w:proofErr w:type="spellEnd"/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EB5EE0">
              <w:rPr>
                <w:rFonts w:ascii="Calibri Light" w:hAnsi="Calibri Light"/>
                <w:sz w:val="22"/>
                <w:szCs w:val="20"/>
              </w:rPr>
              <w:t xml:space="preserve">Hay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una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reunión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después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del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colegio</w:t>
            </w:r>
            <w:proofErr w:type="spellEnd"/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Llegaré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tarde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a casa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esta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noche</w:t>
            </w:r>
            <w:proofErr w:type="spellEnd"/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Cogeré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el ultimo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tren</w:t>
            </w:r>
            <w:proofErr w:type="spellEnd"/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Perdí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el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autobús</w:t>
            </w:r>
            <w:proofErr w:type="spellEnd"/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Gracias</w:t>
            </w:r>
            <w:proofErr w:type="spellEnd"/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Disfruté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mucho de mi estancia</w:t>
            </w: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Mejoré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mucho mi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español</w:t>
            </w:r>
            <w:proofErr w:type="spellEnd"/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EB5EE0">
              <w:rPr>
                <w:rFonts w:ascii="Calibri Light" w:hAnsi="Calibri Light"/>
                <w:sz w:val="22"/>
                <w:szCs w:val="20"/>
              </w:rPr>
              <w:t xml:space="preserve">Me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gustaría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hacer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este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viaje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/Me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gusta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ir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en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este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viaje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>…</w:t>
            </w: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</w:tr>
      <w:tr w:rsidR="00EB5EE0" w:rsidRPr="00EB5EE0" w:rsidTr="007E79E4">
        <w:tc>
          <w:tcPr>
            <w:tcW w:w="1645" w:type="dxa"/>
          </w:tcPr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lastRenderedPageBreak/>
              <w:t>Feasacht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Teanga</w:t>
            </w:r>
            <w:proofErr w:type="spellEnd"/>
          </w:p>
        </w:tc>
        <w:tc>
          <w:tcPr>
            <w:tcW w:w="1523" w:type="dxa"/>
          </w:tcPr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An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sprioctheanga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chur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i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gcomparáid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le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teangacha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eile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atá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ar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eolas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aige</w:t>
            </w:r>
            <w:proofErr w:type="spellEnd"/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Machnamh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dhéanamh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ar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an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dóigh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lastRenderedPageBreak/>
              <w:t>bhfoghlaimíonn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sé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teanga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3914" w:type="dxa"/>
          </w:tcPr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r w:rsidRPr="00EB5EE0">
              <w:rPr>
                <w:rFonts w:ascii="Calibri Light" w:hAnsi="Calibri Light"/>
                <w:sz w:val="22"/>
                <w:szCs w:val="20"/>
              </w:rPr>
              <w:lastRenderedPageBreak/>
              <w:t xml:space="preserve">2.5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Gramadach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stór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focal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na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sprioctheanga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chur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i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gcomparáid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leo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sin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i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dteangacha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eile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atá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ar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eolas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aige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,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naisc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idirdhealuithe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á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ndéanamh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aige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de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réir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mar is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cuí</w:t>
            </w:r>
            <w:proofErr w:type="spellEnd"/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EB5EE0">
              <w:rPr>
                <w:rFonts w:ascii="Calibri Light" w:hAnsi="Calibri Light"/>
                <w:sz w:val="22"/>
                <w:szCs w:val="20"/>
              </w:rPr>
              <w:t xml:space="preserve">2.7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Faireachán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measúnú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dhéanamh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ar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fhoghlaim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féin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ach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úsáid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bhaint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as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aiseolas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fhaigheann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sé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chun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machnamh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dhéanamh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gá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dó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lastRenderedPageBreak/>
              <w:t>dhéanamh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chun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feabhas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chur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air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spriocanna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leagan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síos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le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haghaidh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feabhais</w:t>
            </w:r>
            <w:proofErr w:type="spellEnd"/>
          </w:p>
        </w:tc>
        <w:tc>
          <w:tcPr>
            <w:tcW w:w="3264" w:type="dxa"/>
          </w:tcPr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EB5EE0">
              <w:rPr>
                <w:rFonts w:ascii="Calibri Light" w:hAnsi="Calibri Light"/>
                <w:sz w:val="22"/>
                <w:szCs w:val="20"/>
              </w:rPr>
              <w:lastRenderedPageBreak/>
              <w:t xml:space="preserve">Is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féidir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leis an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scoláire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cosúlachtaí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difríochtaí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aithint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struchtúr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teanga</w:t>
            </w:r>
            <w:proofErr w:type="spellEnd"/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EB5EE0">
              <w:rPr>
                <w:rFonts w:ascii="Calibri Light" w:hAnsi="Calibri Light"/>
                <w:sz w:val="22"/>
                <w:szCs w:val="20"/>
              </w:rPr>
              <w:t xml:space="preserve">Is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féidir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leis an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scoláire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spriocanna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foghlama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aonair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leagan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síos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faireachán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dhéanamh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orthu</w:t>
            </w:r>
            <w:proofErr w:type="spellEnd"/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3602" w:type="dxa"/>
          </w:tcPr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EB5EE0">
              <w:rPr>
                <w:rFonts w:ascii="Calibri Light" w:hAnsi="Calibri Light"/>
                <w:sz w:val="22"/>
                <w:szCs w:val="20"/>
              </w:rPr>
              <w:t xml:space="preserve">Is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firinscneach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baininscneach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nó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san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uimhir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iolra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atá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ainmfhocail</w:t>
            </w:r>
            <w:proofErr w:type="spellEnd"/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EB5EE0">
              <w:rPr>
                <w:rFonts w:ascii="Calibri Light" w:hAnsi="Calibri Light"/>
                <w:sz w:val="22"/>
                <w:szCs w:val="20"/>
              </w:rPr>
              <w:t xml:space="preserve">Thug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mé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faoi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deara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>….</w:t>
            </w: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Tá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an focal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X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cosúil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leis an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bhfocal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air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dteanga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Y</w:t>
            </w: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Tá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sé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mar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sprioc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agam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….</w:t>
            </w: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EB5EE0">
              <w:rPr>
                <w:rFonts w:ascii="Calibri Light" w:hAnsi="Calibri Light"/>
                <w:sz w:val="22"/>
                <w:szCs w:val="20"/>
              </w:rPr>
              <w:t xml:space="preserve">Ag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deireadh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gramStart"/>
            <w:r w:rsidRPr="00EB5EE0">
              <w:rPr>
                <w:rFonts w:ascii="Calibri Light" w:hAnsi="Calibri Light"/>
                <w:sz w:val="22"/>
                <w:szCs w:val="20"/>
              </w:rPr>
              <w:t>an</w:t>
            </w:r>
            <w:proofErr w:type="gram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mhalartaithe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tá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súil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agam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go….. </w:t>
            </w: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EB5EE0">
              <w:rPr>
                <w:rFonts w:ascii="Calibri Light" w:hAnsi="Calibri Light"/>
                <w:sz w:val="22"/>
                <w:szCs w:val="20"/>
              </w:rPr>
              <w:t xml:space="preserve">Is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deacair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dom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é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seo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mar ... </w:t>
            </w: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Bhain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mé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sult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as a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bheith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ag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obair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air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seo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mar...</w:t>
            </w: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</w:tr>
      <w:tr w:rsidR="00EB5EE0" w:rsidRPr="00EB5EE0" w:rsidTr="007E79E4">
        <w:trPr>
          <w:trHeight w:val="1441"/>
        </w:trPr>
        <w:tc>
          <w:tcPr>
            <w:tcW w:w="1645" w:type="dxa"/>
          </w:tcPr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lastRenderedPageBreak/>
              <w:t>Eolas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Soch-Chultúrtha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Feasacht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Idirchultúrtha</w:t>
            </w:r>
            <w:proofErr w:type="spellEnd"/>
          </w:p>
        </w:tc>
        <w:tc>
          <w:tcPr>
            <w:tcW w:w="1523" w:type="dxa"/>
          </w:tcPr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Foghlaim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faoi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fhíricí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ábhartha</w:t>
            </w:r>
            <w:proofErr w:type="spellEnd"/>
          </w:p>
        </w:tc>
        <w:tc>
          <w:tcPr>
            <w:tcW w:w="3914" w:type="dxa"/>
          </w:tcPr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EB5EE0">
              <w:rPr>
                <w:rFonts w:ascii="Calibri Light" w:hAnsi="Calibri Light"/>
                <w:sz w:val="22"/>
                <w:szCs w:val="20"/>
              </w:rPr>
              <w:t xml:space="preserve">3.2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Fíricí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figiúirí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bhaineann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le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tír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/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tíortha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na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sprioctheanga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aimsiú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úsáid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, mar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shampla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,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sonraí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staitistiúla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,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féilte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,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aireagáin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,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daoine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cáiliúla</w:t>
            </w:r>
            <w:proofErr w:type="spellEnd"/>
          </w:p>
        </w:tc>
        <w:tc>
          <w:tcPr>
            <w:tcW w:w="3264" w:type="dxa"/>
          </w:tcPr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taighde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dhéanamh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ar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fhíricí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bunúsacha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faoi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thír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/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thíortha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na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sprioctheanga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agus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iad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úsáid</w:t>
            </w:r>
            <w:proofErr w:type="spellEnd"/>
          </w:p>
        </w:tc>
        <w:tc>
          <w:tcPr>
            <w:tcW w:w="3602" w:type="dxa"/>
          </w:tcPr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EB5EE0">
              <w:rPr>
                <w:rFonts w:ascii="Calibri Light" w:hAnsi="Calibri Light"/>
                <w:sz w:val="22"/>
                <w:szCs w:val="20"/>
              </w:rPr>
              <w:fldChar w:fldCharType="begin"/>
            </w:r>
            <w:r w:rsidRPr="00EB5EE0">
              <w:rPr>
                <w:rFonts w:ascii="Calibri Light" w:hAnsi="Calibri Light"/>
                <w:sz w:val="22"/>
                <w:szCs w:val="20"/>
              </w:rPr>
              <w:instrText xml:space="preserve"> NOTEREF _Ref443479194 \f \h  \* MERGEFORMAT </w:instrText>
            </w:r>
            <w:r w:rsidRPr="00EB5EE0">
              <w:rPr>
                <w:rFonts w:ascii="Calibri Light" w:hAnsi="Calibri Light"/>
                <w:sz w:val="22"/>
                <w:szCs w:val="20"/>
              </w:rPr>
            </w:r>
            <w:r w:rsidRPr="00EB5EE0">
              <w:rPr>
                <w:rFonts w:ascii="Calibri Light" w:hAnsi="Calibri Light"/>
                <w:sz w:val="22"/>
                <w:szCs w:val="20"/>
              </w:rPr>
              <w:fldChar w:fldCharType="separate"/>
            </w:r>
            <w:r w:rsidRPr="00EB5EE0">
              <w:rPr>
                <w:sz w:val="22"/>
                <w:szCs w:val="20"/>
                <w:vertAlign w:val="superscript"/>
              </w:rPr>
              <w:t>11</w:t>
            </w:r>
            <w:r w:rsidRPr="00EB5EE0">
              <w:rPr>
                <w:rFonts w:ascii="Calibri Light" w:hAnsi="Calibri Light"/>
                <w:sz w:val="22"/>
                <w:szCs w:val="20"/>
              </w:rPr>
              <w:fldChar w:fldCharType="end"/>
            </w:r>
            <w:r w:rsidRPr="00EB5EE0">
              <w:rPr>
                <w:rFonts w:ascii="Calibri Light" w:hAnsi="Calibri Light"/>
                <w:sz w:val="22"/>
                <w:szCs w:val="20"/>
              </w:rPr>
              <w:t xml:space="preserve">X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tiene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Y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habitantes</w:t>
            </w:r>
            <w:proofErr w:type="spellEnd"/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EB5EE0">
              <w:rPr>
                <w:rFonts w:ascii="Calibri Light" w:hAnsi="Calibri Light"/>
                <w:sz w:val="22"/>
                <w:szCs w:val="20"/>
              </w:rPr>
              <w:t xml:space="preserve">Y&amp;Z son personas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famosas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de X </w:t>
            </w: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EB5EE0">
              <w:rPr>
                <w:rFonts w:ascii="Calibri Light" w:hAnsi="Calibri Light"/>
                <w:sz w:val="22"/>
                <w:szCs w:val="20"/>
                <w:lang w:val="de-DE"/>
              </w:rPr>
              <w:t>El grupo más popular en (sprioctheanga) es… / El –La cantante más popular es…</w:t>
            </w: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Féile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Celebrar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>…</w:t>
            </w: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</w:tr>
      <w:tr w:rsidR="00EB5EE0" w:rsidRPr="00EB5EE0" w:rsidTr="007E79E4">
        <w:trPr>
          <w:trHeight w:val="1441"/>
        </w:trPr>
        <w:tc>
          <w:tcPr>
            <w:tcW w:w="1645" w:type="dxa"/>
          </w:tcPr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</w:p>
        </w:tc>
        <w:tc>
          <w:tcPr>
            <w:tcW w:w="1523" w:type="dxa"/>
          </w:tcPr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Cultúr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thíre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dúchais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féin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chur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i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gcomparáid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le</w:t>
            </w:r>
            <w:r w:rsidRPr="00EB5EE0">
              <w:rPr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cultúr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na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tíre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/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dtíortha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bhaineann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leis an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sprioctheanga</w:t>
            </w:r>
            <w:proofErr w:type="spellEnd"/>
          </w:p>
        </w:tc>
        <w:tc>
          <w:tcPr>
            <w:tcW w:w="3914" w:type="dxa"/>
          </w:tcPr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EB5EE0">
              <w:rPr>
                <w:rFonts w:ascii="Calibri Light" w:hAnsi="Calibri Light"/>
                <w:sz w:val="22"/>
                <w:szCs w:val="20"/>
              </w:rPr>
              <w:t xml:space="preserve">3.9 </w:t>
            </w:r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A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aithint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go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dtéann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difríochtaí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cultúrtha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i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bhfeidhm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ar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chaidreamh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sóisialta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,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amhail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beannachtaí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bia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ithe</w:t>
            </w:r>
            <w:proofErr w:type="spellEnd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le </w:t>
            </w:r>
            <w:proofErr w:type="spellStart"/>
            <w:r w:rsidRPr="00EB5EE0">
              <w:rPr>
                <w:rFonts w:ascii="Calibri Light" w:hAnsi="Calibri Light"/>
                <w:b/>
                <w:bCs/>
                <w:sz w:val="22"/>
                <w:szCs w:val="20"/>
              </w:rPr>
              <w:t>chéile</w:t>
            </w:r>
            <w:proofErr w:type="spellEnd"/>
          </w:p>
        </w:tc>
        <w:tc>
          <w:tcPr>
            <w:tcW w:w="3264" w:type="dxa"/>
          </w:tcPr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difríochtaí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cultúrtha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agus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sóisialta</w:t>
            </w:r>
            <w:proofErr w:type="spellEnd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EB5EE0">
              <w:rPr>
                <w:rFonts w:ascii="Calibri Light" w:hAnsi="Calibri Light"/>
                <w:color w:val="000000"/>
                <w:sz w:val="22"/>
                <w:szCs w:val="20"/>
              </w:rPr>
              <w:t>aithint</w:t>
            </w:r>
            <w:proofErr w:type="spellEnd"/>
          </w:p>
        </w:tc>
        <w:tc>
          <w:tcPr>
            <w:tcW w:w="3602" w:type="dxa"/>
          </w:tcPr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EB5EE0">
              <w:rPr>
                <w:sz w:val="22"/>
                <w:szCs w:val="20"/>
              </w:rPr>
              <w:fldChar w:fldCharType="begin"/>
            </w:r>
            <w:r w:rsidRPr="00EB5EE0">
              <w:rPr>
                <w:rFonts w:ascii="Calibri Light" w:hAnsi="Calibri Light"/>
                <w:sz w:val="22"/>
                <w:szCs w:val="20"/>
                <w:lang w:val="de-DE"/>
              </w:rPr>
              <w:instrText xml:space="preserve"> NOTEREF _Ref443479194 \f \h  \* MERGEFORMAT </w:instrText>
            </w:r>
            <w:r w:rsidRPr="00EB5EE0">
              <w:rPr>
                <w:sz w:val="22"/>
                <w:szCs w:val="20"/>
              </w:rPr>
            </w:r>
            <w:r w:rsidRPr="00EB5EE0">
              <w:rPr>
                <w:sz w:val="22"/>
                <w:szCs w:val="20"/>
              </w:rPr>
              <w:fldChar w:fldCharType="separate"/>
            </w:r>
            <w:r w:rsidRPr="00EB5EE0">
              <w:rPr>
                <w:sz w:val="22"/>
                <w:szCs w:val="20"/>
                <w:vertAlign w:val="superscript"/>
                <w:lang w:val="de-DE"/>
              </w:rPr>
              <w:t>11</w:t>
            </w:r>
            <w:r w:rsidRPr="00EB5EE0">
              <w:rPr>
                <w:sz w:val="22"/>
                <w:szCs w:val="20"/>
              </w:rPr>
              <w:fldChar w:fldCharType="end"/>
            </w:r>
            <w:r w:rsidRPr="00EB5EE0">
              <w:rPr>
                <w:rFonts w:ascii="Calibri Light" w:hAnsi="Calibri Light"/>
                <w:sz w:val="22"/>
                <w:szCs w:val="20"/>
                <w:lang w:val="de-DE"/>
              </w:rPr>
              <w:t xml:space="preserve"> En X la gente se saluda……. </w:t>
            </w: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EB5EE0">
              <w:rPr>
                <w:rFonts w:ascii="Calibri Light" w:hAnsi="Calibri Light"/>
                <w:sz w:val="22"/>
                <w:szCs w:val="20"/>
                <w:lang w:val="de-DE"/>
              </w:rPr>
              <w:t>Besándose</w:t>
            </w: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EB5EE0">
              <w:rPr>
                <w:rFonts w:ascii="Calibri Light" w:hAnsi="Calibri Light"/>
                <w:sz w:val="22"/>
                <w:szCs w:val="20"/>
                <w:lang w:val="de-DE"/>
              </w:rPr>
              <w:t>Dándose la mano</w:t>
            </w: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EB5EE0">
              <w:rPr>
                <w:rFonts w:ascii="Calibri Light" w:hAnsi="Calibri Light"/>
                <w:sz w:val="22"/>
                <w:szCs w:val="20"/>
                <w:lang w:val="de-DE"/>
              </w:rPr>
              <w:t>Un día de colegio en X es…</w:t>
            </w: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En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X la comida principal se come a las…. </w:t>
            </w: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Es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típico</w:t>
            </w:r>
            <w:proofErr w:type="spellEnd"/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EB5EE0">
              <w:rPr>
                <w:rFonts w:ascii="Calibri Light" w:hAnsi="Calibri Light"/>
                <w:sz w:val="22"/>
                <w:szCs w:val="20"/>
              </w:rPr>
              <w:t xml:space="preserve">Para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desayunar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la </w:t>
            </w:r>
            <w:proofErr w:type="spellStart"/>
            <w:r w:rsidRPr="00EB5EE0">
              <w:rPr>
                <w:rFonts w:ascii="Calibri Light" w:hAnsi="Calibri Light"/>
                <w:sz w:val="22"/>
                <w:szCs w:val="20"/>
              </w:rPr>
              <w:t>gente</w:t>
            </w:r>
            <w:proofErr w:type="spellEnd"/>
            <w:r w:rsidRPr="00EB5EE0">
              <w:rPr>
                <w:rFonts w:ascii="Calibri Light" w:hAnsi="Calibri Light"/>
                <w:sz w:val="22"/>
                <w:szCs w:val="20"/>
              </w:rPr>
              <w:t xml:space="preserve"> come …..</w:t>
            </w:r>
          </w:p>
          <w:p w:rsidR="00EB5EE0" w:rsidRPr="00EB5EE0" w:rsidRDefault="00EB5EE0" w:rsidP="00EB5EE0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</w:tr>
    </w:tbl>
    <w:p w:rsidR="00877F25" w:rsidRPr="00EB5EE0" w:rsidRDefault="00877F25" w:rsidP="00EB5EE0">
      <w:pPr>
        <w:widowControl/>
        <w:spacing w:before="0" w:after="160"/>
        <w:jc w:val="both"/>
        <w:rPr>
          <w:rFonts w:ascii="Calibri" w:eastAsia="Calibri" w:hAnsi="Calibri"/>
          <w:sz w:val="40"/>
          <w:szCs w:val="22"/>
        </w:rPr>
      </w:pPr>
    </w:p>
    <w:sectPr w:rsidR="00877F25" w:rsidRPr="00EB5EE0" w:rsidSect="00EB5E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92E" w:rsidRDefault="00D1492E" w:rsidP="00EB5EE0">
      <w:pPr>
        <w:spacing w:before="0" w:line="240" w:lineRule="auto"/>
      </w:pPr>
      <w:r>
        <w:separator/>
      </w:r>
    </w:p>
  </w:endnote>
  <w:endnote w:type="continuationSeparator" w:id="0">
    <w:p w:rsidR="00D1492E" w:rsidRDefault="00D1492E" w:rsidP="00EB5EE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92E" w:rsidRDefault="00D1492E" w:rsidP="00EB5EE0">
      <w:pPr>
        <w:spacing w:before="0" w:line="240" w:lineRule="auto"/>
      </w:pPr>
      <w:r>
        <w:separator/>
      </w:r>
    </w:p>
  </w:footnote>
  <w:footnote w:type="continuationSeparator" w:id="0">
    <w:p w:rsidR="00D1492E" w:rsidRDefault="00D1492E" w:rsidP="00EB5EE0">
      <w:pPr>
        <w:spacing w:before="0" w:line="240" w:lineRule="auto"/>
      </w:pPr>
      <w:r>
        <w:continuationSeparator/>
      </w:r>
    </w:p>
  </w:footnote>
  <w:footnote w:id="1">
    <w:p w:rsidR="00EB5EE0" w:rsidRPr="002C5467" w:rsidRDefault="00EB5EE0" w:rsidP="00EB5EE0">
      <w:pPr>
        <w:pStyle w:val="FootnoteText"/>
      </w:pPr>
      <w:r>
        <w:rPr>
          <w:rStyle w:val="FootnoteReference"/>
        </w:rPr>
        <w:footnoteRef/>
      </w:r>
      <w:r>
        <w:t xml:space="preserve"> Sa </w:t>
      </w:r>
      <w:proofErr w:type="spellStart"/>
      <w:r>
        <w:t>téama</w:t>
      </w:r>
      <w:proofErr w:type="spellEnd"/>
      <w:r>
        <w:t xml:space="preserve"> </w:t>
      </w:r>
      <w:proofErr w:type="spellStart"/>
      <w:r>
        <w:t>samplach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, is ag </w:t>
      </w:r>
      <w:proofErr w:type="spellStart"/>
      <w:r>
        <w:t>leibhéal</w:t>
      </w:r>
      <w:proofErr w:type="spellEnd"/>
      <w:r>
        <w:t xml:space="preserve"> A2 </w:t>
      </w:r>
      <w:proofErr w:type="spellStart"/>
      <w:r>
        <w:t>sa</w:t>
      </w:r>
      <w:proofErr w:type="spellEnd"/>
      <w:r>
        <w:t xml:space="preserve"> </w:t>
      </w:r>
      <w:proofErr w:type="spellStart"/>
      <w:r>
        <w:t>Chreat</w:t>
      </w:r>
      <w:proofErr w:type="spellEnd"/>
      <w:r>
        <w:t xml:space="preserve"> </w:t>
      </w:r>
      <w:proofErr w:type="spellStart"/>
      <w:r>
        <w:t>Comhchoiteann</w:t>
      </w:r>
      <w:proofErr w:type="spellEnd"/>
      <w:r>
        <w:t xml:space="preserve"> </w:t>
      </w:r>
      <w:proofErr w:type="spellStart"/>
      <w:r>
        <w:t>Tagartha</w:t>
      </w:r>
      <w:proofErr w:type="spellEnd"/>
      <w:r>
        <w:t xml:space="preserve"> </w:t>
      </w:r>
      <w:proofErr w:type="spellStart"/>
      <w:r>
        <w:t>Eorpach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formhór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n-</w:t>
      </w:r>
      <w:proofErr w:type="spellStart"/>
      <w:r>
        <w:t>inniúlachtaí</w:t>
      </w:r>
      <w:proofErr w:type="spellEnd"/>
      <w:r>
        <w:t xml:space="preserve"> </w:t>
      </w:r>
      <w:proofErr w:type="spellStart"/>
      <w:r>
        <w:t>lena</w:t>
      </w:r>
      <w:proofErr w:type="spellEnd"/>
      <w:r>
        <w:t xml:space="preserve"> </w:t>
      </w:r>
      <w:proofErr w:type="spellStart"/>
      <w:r>
        <w:t>mbaineann</w:t>
      </w:r>
      <w:proofErr w:type="spellEnd"/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2891"/>
    <w:multiLevelType w:val="multilevel"/>
    <w:tmpl w:val="37D8ADF2"/>
    <w:lvl w:ilvl="0">
      <w:start w:val="2"/>
      <w:numFmt w:val="decimal"/>
      <w:lvlText w:val="%1"/>
      <w:lvlJc w:val="left"/>
      <w:pPr>
        <w:tabs>
          <w:tab w:val="num" w:pos="360"/>
        </w:tabs>
        <w:ind w:left="-414" w:firstLine="41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4.4.%3."/>
      <w:lvlJc w:val="left"/>
      <w:pPr>
        <w:tabs>
          <w:tab w:val="num" w:pos="90"/>
        </w:tabs>
        <w:ind w:left="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6"/>
        </w:tabs>
        <w:ind w:left="5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6"/>
        </w:tabs>
        <w:ind w:left="10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06"/>
        </w:tabs>
        <w:ind w:left="16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66"/>
        </w:tabs>
        <w:ind w:left="21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86"/>
        </w:tabs>
        <w:ind w:left="26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186" w:hanging="1440"/>
      </w:pPr>
      <w:rPr>
        <w:rFonts w:hint="default"/>
      </w:rPr>
    </w:lvl>
  </w:abstractNum>
  <w:abstractNum w:abstractNumId="1">
    <w:nsid w:val="49394B29"/>
    <w:multiLevelType w:val="multilevel"/>
    <w:tmpl w:val="EF7C29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E0"/>
    <w:rsid w:val="00007FCF"/>
    <w:rsid w:val="0040733A"/>
    <w:rsid w:val="00877F25"/>
    <w:rsid w:val="00910083"/>
    <w:rsid w:val="00D1492E"/>
    <w:rsid w:val="00EB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7FCF"/>
    <w:pPr>
      <w:widowControl w:val="0"/>
      <w:spacing w:before="120" w:after="0" w:line="36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33A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33A"/>
    <w:pPr>
      <w:keepNext/>
      <w:keepLines/>
      <w:spacing w:after="1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733A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7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73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unhideWhenUsed/>
    <w:rsid w:val="00EB5EE0"/>
    <w:pPr>
      <w:widowControl/>
      <w:spacing w:before="0" w:line="240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5EE0"/>
    <w:rPr>
      <w:rFonts w:eastAsia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B5EE0"/>
    <w:rPr>
      <w:vertAlign w:val="superscript"/>
    </w:rPr>
  </w:style>
  <w:style w:type="table" w:styleId="TableGrid">
    <w:name w:val="Table Grid"/>
    <w:basedOn w:val="TableNormal"/>
    <w:uiPriority w:val="59"/>
    <w:rsid w:val="00EB5EE0"/>
    <w:pPr>
      <w:spacing w:after="0" w:line="240" w:lineRule="auto"/>
    </w:pPr>
    <w:rPr>
      <w:rFonts w:ascii="Helvetica" w:hAnsi="Helvetica" w:cs="Times New Roman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7FCF"/>
    <w:pPr>
      <w:widowControl w:val="0"/>
      <w:spacing w:before="120" w:after="0" w:line="36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33A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33A"/>
    <w:pPr>
      <w:keepNext/>
      <w:keepLines/>
      <w:spacing w:after="1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733A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7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73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unhideWhenUsed/>
    <w:rsid w:val="00EB5EE0"/>
    <w:pPr>
      <w:widowControl/>
      <w:spacing w:before="0" w:line="240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5EE0"/>
    <w:rPr>
      <w:rFonts w:eastAsia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B5EE0"/>
    <w:rPr>
      <w:vertAlign w:val="superscript"/>
    </w:rPr>
  </w:style>
  <w:style w:type="table" w:styleId="TableGrid">
    <w:name w:val="Table Grid"/>
    <w:basedOn w:val="TableNormal"/>
    <w:uiPriority w:val="59"/>
    <w:rsid w:val="00EB5EE0"/>
    <w:pPr>
      <w:spacing w:after="0" w:line="240" w:lineRule="auto"/>
    </w:pPr>
    <w:rPr>
      <w:rFonts w:ascii="Helvetica" w:hAnsi="Helvetica" w:cs="Times New Roman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AnneMO</dc:creator>
  <cp:lastModifiedBy>AnneMO</cp:lastModifiedBy>
  <cp:revision>1</cp:revision>
  <dcterms:created xsi:type="dcterms:W3CDTF">2017-01-27T11:20:00Z</dcterms:created>
  <dcterms:modified xsi:type="dcterms:W3CDTF">2017-01-27T11:22:00Z</dcterms:modified>
</cp:coreProperties>
</file>