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19846" w14:textId="77777777" w:rsidR="00973DDA" w:rsidRPr="0001501D" w:rsidRDefault="00973DDA" w:rsidP="00973DDA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>Sample theme A _</w:t>
      </w:r>
      <w:r w:rsidRPr="0001501D">
        <w:rPr>
          <w:rFonts w:ascii="Calibri" w:hAnsi="Calibri"/>
          <w:sz w:val="32"/>
          <w:szCs w:val="32"/>
        </w:rPr>
        <w:t>French</w:t>
      </w:r>
    </w:p>
    <w:p w14:paraId="615B8B5F" w14:textId="77777777" w:rsidR="00973DDA" w:rsidRPr="0001501D" w:rsidRDefault="00973DDA" w:rsidP="00973DD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4110"/>
        <w:gridCol w:w="2977"/>
        <w:gridCol w:w="3607"/>
      </w:tblGrid>
      <w:tr w:rsidR="00973DDA" w:rsidRPr="00B67B59" w14:paraId="36AB78BC" w14:textId="77777777" w:rsidTr="005B6209">
        <w:tc>
          <w:tcPr>
            <w:tcW w:w="13950" w:type="dxa"/>
            <w:gridSpan w:val="5"/>
            <w:shd w:val="clear" w:color="auto" w:fill="DBE5F1"/>
          </w:tcPr>
          <w:p w14:paraId="0FFEA277" w14:textId="77777777" w:rsidR="00973DDA" w:rsidRPr="0001501D" w:rsidRDefault="00973DDA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Role-play booking a flight in target language (TL); complete a mock online booking form for a flight; have a conversation with a friend about a holiday you were on; create signs to place on a reproduction map of the capital city of the TL country; role-play a tourist asking a police officer for directions to a famous landmark in the country of the TL; design an advert in the TL for the facilities of a small hotel; write an essay on a holiday (real or imaginary) in the country of the TL…</w:t>
            </w:r>
          </w:p>
        </w:tc>
      </w:tr>
      <w:tr w:rsidR="00973DDA" w:rsidRPr="00B67B59" w14:paraId="2C449A2C" w14:textId="77777777" w:rsidTr="005B6209">
        <w:tc>
          <w:tcPr>
            <w:tcW w:w="1838" w:type="dxa"/>
            <w:shd w:val="clear" w:color="auto" w:fill="auto"/>
          </w:tcPr>
          <w:p w14:paraId="6B43A567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418" w:type="dxa"/>
            <w:shd w:val="clear" w:color="auto" w:fill="auto"/>
          </w:tcPr>
          <w:p w14:paraId="1D2D49D8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4110" w:type="dxa"/>
            <w:shd w:val="clear" w:color="auto" w:fill="auto"/>
          </w:tcPr>
          <w:p w14:paraId="6D76ACD2" w14:textId="77777777" w:rsidR="00973DDA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7CD0EDD2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</w:p>
          <w:p w14:paraId="7640831A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2977" w:type="dxa"/>
            <w:shd w:val="clear" w:color="auto" w:fill="auto"/>
          </w:tcPr>
          <w:p w14:paraId="23F2795A" w14:textId="77777777" w:rsidR="00973DDA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282643BE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</w:p>
          <w:p w14:paraId="5F01A5E4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7" w:type="dxa"/>
            <w:shd w:val="clear" w:color="auto" w:fill="auto"/>
          </w:tcPr>
          <w:p w14:paraId="5D45FBCF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60DA2830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</w:p>
        </w:tc>
      </w:tr>
      <w:tr w:rsidR="00973DDA" w:rsidRPr="00B67B59" w14:paraId="5306AF4D" w14:textId="77777777" w:rsidTr="005B6209">
        <w:tc>
          <w:tcPr>
            <w:tcW w:w="1838" w:type="dxa"/>
            <w:vMerge w:val="restart"/>
            <w:shd w:val="clear" w:color="auto" w:fill="auto"/>
          </w:tcPr>
          <w:p w14:paraId="5EDB5091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1EAEA890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418" w:type="dxa"/>
            <w:shd w:val="clear" w:color="auto" w:fill="auto"/>
          </w:tcPr>
          <w:p w14:paraId="2D8566A5" w14:textId="77777777" w:rsidR="00973DDA" w:rsidRPr="0001501D" w:rsidRDefault="00973DDA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4110" w:type="dxa"/>
            <w:shd w:val="clear" w:color="auto" w:fill="auto"/>
          </w:tcPr>
          <w:p w14:paraId="71BF829C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1.3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 xml:space="preserve">Identify specific information in texts related to familiar topics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such as 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announcements,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>conversations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>,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 simple news items</w:t>
            </w:r>
          </w:p>
          <w:p w14:paraId="5B027D20" w14:textId="77777777" w:rsidR="00973DDA" w:rsidRPr="0001501D" w:rsidRDefault="00973DDA" w:rsidP="005B6209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987288B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(and give) simple directions and instructions</w:t>
            </w:r>
          </w:p>
          <w:p w14:paraId="212B0FE6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0C0DB543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name places and landmarks in a town</w:t>
            </w:r>
          </w:p>
          <w:p w14:paraId="04EF827E" w14:textId="77777777" w:rsidR="00973DDA" w:rsidRPr="0001501D" w:rsidRDefault="00973DDA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736DC342" w14:textId="77777777" w:rsidR="00973DDA" w:rsidRPr="0001501D" w:rsidRDefault="00973DDA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the present simple</w:t>
            </w:r>
          </w:p>
        </w:tc>
        <w:tc>
          <w:tcPr>
            <w:tcW w:w="3607" w:type="dxa"/>
            <w:shd w:val="clear" w:color="auto" w:fill="auto"/>
          </w:tcPr>
          <w:p w14:paraId="54E8B09D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Rapide/express</w:t>
            </w:r>
          </w:p>
          <w:p w14:paraId="7DCC57C4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Numéro de vol</w:t>
            </w:r>
          </w:p>
          <w:p w14:paraId="234FE727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Exemples de dialogues</w:t>
            </w:r>
          </w:p>
          <w:p w14:paraId="4B637AD7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Aujourd’hui en/à (pays/ville) il y a du vent et il pleut</w:t>
            </w:r>
          </w:p>
          <w:p w14:paraId="426C625F" w14:textId="77777777" w:rsidR="00973DDA" w:rsidRPr="0001501D" w:rsidRDefault="00973DDA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fr-FR"/>
              </w:rPr>
              <w:t>J’habite en Irlande</w:t>
            </w:r>
          </w:p>
        </w:tc>
      </w:tr>
      <w:tr w:rsidR="00973DDA" w:rsidRPr="00B67B59" w14:paraId="49BDA591" w14:textId="77777777" w:rsidTr="005B6209">
        <w:tc>
          <w:tcPr>
            <w:tcW w:w="1838" w:type="dxa"/>
            <w:vMerge/>
            <w:shd w:val="clear" w:color="auto" w:fill="auto"/>
          </w:tcPr>
          <w:p w14:paraId="4280002E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393AB12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4110" w:type="dxa"/>
            <w:shd w:val="clear" w:color="auto" w:fill="auto"/>
          </w:tcPr>
          <w:p w14:paraId="13169A86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1.5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Recognise the meaning of familiar words and phrases to include everyday signs and notices in public places</w:t>
            </w:r>
          </w:p>
          <w:p w14:paraId="6532B702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5A3A7A2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Identify specific information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in a range of texts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dealing with familiar topics</w:t>
            </w:r>
          </w:p>
          <w:p w14:paraId="5262DEDF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60CF5DE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2A410BDC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Aéroport, gare/gare routière, station (métro)</w:t>
            </w:r>
          </w:p>
          <w:p w14:paraId="1C70B1F8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Passagers </w:t>
            </w:r>
          </w:p>
          <w:p w14:paraId="2A682FA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Bagages </w:t>
            </w:r>
          </w:p>
          <w:p w14:paraId="79F96BEA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Centre-ville</w:t>
            </w:r>
          </w:p>
          <w:p w14:paraId="70ADE41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place principale</w:t>
            </w:r>
          </w:p>
          <w:p w14:paraId="5A136E50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proofErr w:type="gramStart"/>
            <w:r w:rsidRPr="0001501D">
              <w:rPr>
                <w:rFonts w:ascii="Calibri" w:hAnsi="Calibri"/>
                <w:lang w:val="fr-FR"/>
              </w:rPr>
              <w:t>à</w:t>
            </w:r>
            <w:proofErr w:type="gramEnd"/>
            <w:r w:rsidRPr="0001501D">
              <w:rPr>
                <w:rFonts w:ascii="Calibri" w:hAnsi="Calibri"/>
                <w:lang w:val="fr-FR"/>
              </w:rPr>
              <w:t xml:space="preserve"> droite/gauche</w:t>
            </w:r>
          </w:p>
          <w:p w14:paraId="367BE2EE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fr-FR"/>
              </w:rPr>
              <w:t>Tourne à gauche/droite</w:t>
            </w:r>
          </w:p>
        </w:tc>
      </w:tr>
      <w:tr w:rsidR="00973DDA" w:rsidRPr="00B67B59" w14:paraId="6496A62B" w14:textId="77777777" w:rsidTr="005B6209">
        <w:tc>
          <w:tcPr>
            <w:tcW w:w="1838" w:type="dxa"/>
            <w:vMerge/>
            <w:shd w:val="clear" w:color="auto" w:fill="auto"/>
          </w:tcPr>
          <w:p w14:paraId="0B85951A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EB5CFBA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4110" w:type="dxa"/>
            <w:shd w:val="clear" w:color="auto" w:fill="auto"/>
          </w:tcPr>
          <w:p w14:paraId="3FEEDEC6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1.9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Pronounce words accurately enough to be understood with appropriate intonation</w:t>
            </w:r>
          </w:p>
          <w:p w14:paraId="49E5215A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763D6836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pronounce words and simple statements accurately</w:t>
            </w:r>
          </w:p>
          <w:p w14:paraId="2CD3DCC0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use appropriate intonation for questioning</w:t>
            </w:r>
          </w:p>
        </w:tc>
        <w:tc>
          <w:tcPr>
            <w:tcW w:w="3607" w:type="dxa"/>
            <w:shd w:val="clear" w:color="auto" w:fill="auto"/>
          </w:tcPr>
          <w:p w14:paraId="56C87269" w14:textId="77777777" w:rsidR="00973DDA" w:rsidRPr="0001501D" w:rsidRDefault="00973DDA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Aéroport</w:t>
            </w:r>
          </w:p>
          <w:p w14:paraId="62DA1CFB" w14:textId="77777777" w:rsidR="00973DDA" w:rsidRPr="0001501D" w:rsidRDefault="00973DDA" w:rsidP="005B6209">
            <w:pPr>
              <w:spacing w:after="0"/>
              <w:rPr>
                <w:rFonts w:ascii="Calibri" w:hAnsi="Calibri"/>
                <w:i/>
              </w:rPr>
            </w:pPr>
            <w:r w:rsidRPr="0001501D">
              <w:rPr>
                <w:rFonts w:ascii="Calibri" w:hAnsi="Calibri"/>
                <w:lang w:val="fr-FR"/>
              </w:rPr>
              <w:t>J’écris mon nom ici ?</w:t>
            </w:r>
          </w:p>
        </w:tc>
      </w:tr>
      <w:tr w:rsidR="00973DDA" w:rsidRPr="00B67B59" w14:paraId="511A0F0B" w14:textId="77777777" w:rsidTr="005B6209">
        <w:tc>
          <w:tcPr>
            <w:tcW w:w="1838" w:type="dxa"/>
            <w:vMerge/>
            <w:shd w:val="clear" w:color="auto" w:fill="auto"/>
          </w:tcPr>
          <w:p w14:paraId="0271A96D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D7D59FE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4110" w:type="dxa"/>
            <w:shd w:val="clear" w:color="auto" w:fill="auto"/>
          </w:tcPr>
          <w:p w14:paraId="2CF2433D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1.12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Use simple polite forms in formal and informal situations such as greetings, thanks, introductions, and respond appropriately</w:t>
            </w:r>
          </w:p>
          <w:p w14:paraId="650A3D18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4D6BBED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1.13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Ask and answer questions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, and exchange ideas, emotions and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information on familiar topics and everyday situations</w:t>
            </w:r>
          </w:p>
          <w:p w14:paraId="4CF456C0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4B0F3EB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38A54FE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0CEB46DA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909E3F9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B7BABEF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27FDFEA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EBE0A05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B933EE1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1AE00825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1.14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Understand and use numbers as appropriate in everyday situations such as shopping, exchanging numbers, sequencing events</w:t>
            </w:r>
          </w:p>
          <w:p w14:paraId="1FA53515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1FF21E9A" w14:textId="77777777" w:rsidR="00973DDA" w:rsidRPr="0001501D" w:rsidRDefault="00973DDA" w:rsidP="005B6209">
            <w:pPr>
              <w:spacing w:after="0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greet people accurately, using the appropriate forms</w:t>
            </w:r>
          </w:p>
          <w:p w14:paraId="268CC7B9" w14:textId="77777777" w:rsidR="00973DDA" w:rsidRPr="0001501D" w:rsidRDefault="00973DDA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01D6CC84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provide personal information</w:t>
            </w:r>
          </w:p>
          <w:p w14:paraId="2870A24C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  <w:p w14:paraId="040EF5E3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pose questions</w:t>
            </w:r>
          </w:p>
          <w:p w14:paraId="4CFBB964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  <w:p w14:paraId="70040672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repeat</w:t>
            </w:r>
          </w:p>
          <w:p w14:paraId="65782A70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4E010199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speak slowly</w:t>
            </w:r>
          </w:p>
          <w:p w14:paraId="17A72E8A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03B12374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DA9B8E9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Students can </w:t>
            </w: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understand and use numbers</w:t>
            </w:r>
          </w:p>
          <w:p w14:paraId="33279D16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11C211B0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and interpret prices</w:t>
            </w:r>
          </w:p>
          <w:p w14:paraId="5D2D455B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2CCAABA5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Tu/vous</w:t>
            </w:r>
          </w:p>
          <w:p w14:paraId="7627AEE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Bonjour/Bonsoir </w:t>
            </w:r>
          </w:p>
          <w:p w14:paraId="6B6CFB0D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Je prendrais une soupe s’il vous plaît </w:t>
            </w:r>
          </w:p>
          <w:p w14:paraId="4EE811BD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m’appelle…</w:t>
            </w:r>
          </w:p>
          <w:p w14:paraId="37FD6EC8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viens de…</w:t>
            </w:r>
          </w:p>
          <w:p w14:paraId="108FB07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J’ai X ans</w:t>
            </w:r>
          </w:p>
          <w:p w14:paraId="7370CB5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J’habite (à)…</w:t>
            </w:r>
          </w:p>
          <w:p w14:paraId="4934F4B0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Où est la plage la plus </w:t>
            </w:r>
            <w:proofErr w:type="gramStart"/>
            <w:r w:rsidRPr="0001501D">
              <w:rPr>
                <w:rFonts w:ascii="Calibri" w:hAnsi="Calibri"/>
                <w:lang w:val="fr-FR"/>
              </w:rPr>
              <w:t>proche?</w:t>
            </w:r>
            <w:proofErr w:type="gramEnd"/>
          </w:p>
          <w:p w14:paraId="0F9BCCFF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Où se trouve le </w:t>
            </w:r>
            <w:proofErr w:type="gramStart"/>
            <w:r w:rsidRPr="0001501D">
              <w:rPr>
                <w:rFonts w:ascii="Calibri" w:hAnsi="Calibri"/>
                <w:lang w:val="fr-FR"/>
              </w:rPr>
              <w:t>restaurant?</w:t>
            </w:r>
            <w:proofErr w:type="gramEnd"/>
          </w:p>
          <w:p w14:paraId="671409EF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proofErr w:type="spellStart"/>
            <w:r w:rsidRPr="0001501D">
              <w:rPr>
                <w:rFonts w:ascii="Calibri" w:hAnsi="Calibri"/>
                <w:lang w:val="fr-FR"/>
              </w:rPr>
              <w:t>Y-a-t’il</w:t>
            </w:r>
            <w:proofErr w:type="spellEnd"/>
            <w:r w:rsidRPr="0001501D">
              <w:rPr>
                <w:rFonts w:ascii="Calibri" w:hAnsi="Calibri"/>
                <w:lang w:val="fr-FR"/>
              </w:rPr>
              <w:t xml:space="preserve"> des transports </w:t>
            </w:r>
            <w:proofErr w:type="gramStart"/>
            <w:r w:rsidRPr="0001501D">
              <w:rPr>
                <w:rFonts w:ascii="Calibri" w:hAnsi="Calibri"/>
                <w:lang w:val="fr-FR"/>
              </w:rPr>
              <w:t>publics?</w:t>
            </w:r>
            <w:proofErr w:type="gramEnd"/>
          </w:p>
          <w:p w14:paraId="06CDF19D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Est-ce qu’il y a des </w:t>
            </w:r>
            <w:proofErr w:type="gramStart"/>
            <w:r w:rsidRPr="0001501D">
              <w:rPr>
                <w:rFonts w:ascii="Calibri" w:hAnsi="Calibri"/>
                <w:lang w:val="fr-FR"/>
              </w:rPr>
              <w:t>musées?</w:t>
            </w:r>
            <w:proofErr w:type="gramEnd"/>
          </w:p>
          <w:p w14:paraId="25BADB1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Où est l’hôpital le plus </w:t>
            </w:r>
            <w:proofErr w:type="gramStart"/>
            <w:r w:rsidRPr="0001501D">
              <w:rPr>
                <w:rFonts w:ascii="Calibri" w:hAnsi="Calibri"/>
                <w:lang w:val="fr-FR"/>
              </w:rPr>
              <w:t>proche?</w:t>
            </w:r>
            <w:proofErr w:type="gramEnd"/>
          </w:p>
          <w:p w14:paraId="0C72FC83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</w:p>
          <w:p w14:paraId="324DDF3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Avez-vous des chambres (libres) pour X (date)</w:t>
            </w:r>
          </w:p>
          <w:p w14:paraId="70783E14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</w:p>
          <w:p w14:paraId="4FF278F4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Les chambres coûtent </w:t>
            </w:r>
            <w:proofErr w:type="gramStart"/>
            <w:r w:rsidRPr="0001501D">
              <w:rPr>
                <w:rFonts w:ascii="Calibri" w:hAnsi="Calibri"/>
                <w:lang w:val="fr-FR"/>
              </w:rPr>
              <w:t>combien?</w:t>
            </w:r>
            <w:proofErr w:type="gramEnd"/>
            <w:r w:rsidRPr="0001501D">
              <w:rPr>
                <w:rFonts w:ascii="Calibri" w:hAnsi="Calibri"/>
                <w:lang w:val="fr-FR"/>
              </w:rPr>
              <w:t xml:space="preserve"> </w:t>
            </w:r>
          </w:p>
          <w:p w14:paraId="241713DD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Avez-vous une chambre moins </w:t>
            </w:r>
            <w:proofErr w:type="gramStart"/>
            <w:r w:rsidRPr="0001501D">
              <w:rPr>
                <w:rFonts w:ascii="Calibri" w:hAnsi="Calibri"/>
                <w:lang w:val="fr-FR"/>
              </w:rPr>
              <w:t>chère?</w:t>
            </w:r>
            <w:proofErr w:type="gramEnd"/>
          </w:p>
          <w:p w14:paraId="2461DC5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Pour commencer nous allons/faisons… puis nous…</w:t>
            </w:r>
          </w:p>
          <w:p w14:paraId="594F4515" w14:textId="77777777" w:rsidR="00973DDA" w:rsidRPr="0001501D" w:rsidRDefault="00973DDA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</w:tc>
      </w:tr>
      <w:tr w:rsidR="00973DDA" w:rsidRPr="00B67B59" w14:paraId="5AC92F25" w14:textId="77777777" w:rsidTr="005B6209">
        <w:tc>
          <w:tcPr>
            <w:tcW w:w="1838" w:type="dxa"/>
            <w:vMerge/>
            <w:shd w:val="clear" w:color="auto" w:fill="auto"/>
          </w:tcPr>
          <w:p w14:paraId="6FBFFFB8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3C2372C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4110" w:type="dxa"/>
            <w:shd w:val="clear" w:color="auto" w:fill="auto"/>
          </w:tcPr>
          <w:p w14:paraId="3CCB5A3E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Write words and create short sentences using various media on everyday topics with accuracy</w:t>
            </w:r>
          </w:p>
          <w:p w14:paraId="6051CC65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D1B30A8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1.21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Fill out forms relevant to their age group and experience</w:t>
            </w:r>
          </w:p>
          <w:p w14:paraId="5726816F" w14:textId="77777777" w:rsidR="00973DDA" w:rsidRPr="0001501D" w:rsidRDefault="00973DDA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7B406872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an online booking site in the target language or make a booking via the phone</w:t>
            </w:r>
          </w:p>
        </w:tc>
        <w:tc>
          <w:tcPr>
            <w:tcW w:w="3607" w:type="dxa"/>
            <w:shd w:val="clear" w:color="auto" w:fill="auto"/>
          </w:tcPr>
          <w:p w14:paraId="70F3D78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Point de départ</w:t>
            </w:r>
          </w:p>
          <w:p w14:paraId="55A0F2B2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Destination</w:t>
            </w:r>
          </w:p>
          <w:p w14:paraId="1A8B729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Arrivée</w:t>
            </w:r>
          </w:p>
          <w:p w14:paraId="72B852E9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Nom (Prénom)</w:t>
            </w:r>
          </w:p>
          <w:p w14:paraId="2451B419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Adresse </w:t>
            </w:r>
          </w:p>
          <w:p w14:paraId="6D76FBDF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Nombre de nuits</w:t>
            </w:r>
          </w:p>
          <w:p w14:paraId="08A97D38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Assurance</w:t>
            </w:r>
          </w:p>
          <w:p w14:paraId="693593B3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Sélectionner/choisir</w:t>
            </w:r>
          </w:p>
          <w:p w14:paraId="4770295F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Date de naissance </w:t>
            </w:r>
          </w:p>
          <w:p w14:paraId="34EFF834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proofErr w:type="gramStart"/>
            <w:r w:rsidRPr="0001501D">
              <w:rPr>
                <w:rFonts w:ascii="Calibri" w:hAnsi="Calibri"/>
                <w:lang w:val="fr-FR"/>
              </w:rPr>
              <w:t>Sexe:</w:t>
            </w:r>
            <w:proofErr w:type="gramEnd"/>
            <w:r w:rsidRPr="0001501D">
              <w:rPr>
                <w:rFonts w:ascii="Calibri" w:hAnsi="Calibri"/>
                <w:lang w:val="fr-FR"/>
              </w:rPr>
              <w:t xml:space="preserve"> masculin/féminin</w:t>
            </w:r>
          </w:p>
          <w:p w14:paraId="7511C2CC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L’année dernière je suis allé(e) en vacances en/ </w:t>
            </w:r>
            <w:proofErr w:type="spellStart"/>
            <w:r w:rsidRPr="0001501D">
              <w:rPr>
                <w:rFonts w:ascii="Calibri" w:hAnsi="Calibri"/>
                <w:lang w:val="fr-FR"/>
              </w:rPr>
              <w:t>à</w:t>
            </w:r>
            <w:proofErr w:type="spellEnd"/>
            <w:r w:rsidRPr="0001501D">
              <w:rPr>
                <w:rFonts w:ascii="Calibri" w:hAnsi="Calibri"/>
                <w:lang w:val="fr-FR"/>
              </w:rPr>
              <w:t xml:space="preserve"> ____________ avec ma famille</w:t>
            </w:r>
          </w:p>
          <w:p w14:paraId="456AF921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L’hôtel était énorme</w:t>
            </w:r>
          </w:p>
          <w:p w14:paraId="33E44BE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La nourriture est délicieuse/ savoureuse </w:t>
            </w:r>
          </w:p>
          <w:p w14:paraId="5841438C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973DDA" w:rsidRPr="00B67B59" w14:paraId="51D3A2D4" w14:textId="77777777" w:rsidTr="005B6209">
        <w:tc>
          <w:tcPr>
            <w:tcW w:w="1838" w:type="dxa"/>
            <w:shd w:val="clear" w:color="auto" w:fill="auto"/>
          </w:tcPr>
          <w:p w14:paraId="73227DBF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418" w:type="dxa"/>
            <w:shd w:val="clear" w:color="auto" w:fill="auto"/>
          </w:tcPr>
          <w:p w14:paraId="0D3F0A64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4110" w:type="dxa"/>
            <w:shd w:val="clear" w:color="auto" w:fill="auto"/>
          </w:tcPr>
          <w:p w14:paraId="467E5780" w14:textId="77777777" w:rsidR="00973DDA" w:rsidRPr="0001501D" w:rsidRDefault="00973DDA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>2.6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 Identify, share and explain some language-learning strategies</w:t>
            </w:r>
          </w:p>
        </w:tc>
        <w:tc>
          <w:tcPr>
            <w:tcW w:w="2977" w:type="dxa"/>
            <w:shd w:val="clear" w:color="auto" w:fill="auto"/>
          </w:tcPr>
          <w:p w14:paraId="77EF93AD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strategies to help them learn</w:t>
            </w:r>
            <w:r w:rsidRPr="0001501D">
              <w:rPr>
                <w:rStyle w:val="FootnoteReference"/>
                <w:rFonts w:ascii="Calibri" w:hAnsi="Calibri"/>
              </w:rPr>
              <w:footnoteReference w:id="1"/>
            </w:r>
          </w:p>
        </w:tc>
        <w:tc>
          <w:tcPr>
            <w:tcW w:w="3607" w:type="dxa"/>
            <w:shd w:val="clear" w:color="auto" w:fill="auto"/>
          </w:tcPr>
          <w:p w14:paraId="3D014D4F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like using…</w:t>
            </w:r>
          </w:p>
          <w:p w14:paraId="75FF941B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When I learn new words I…</w:t>
            </w:r>
          </w:p>
          <w:p w14:paraId="68E1C9CA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practise by…</w:t>
            </w:r>
          </w:p>
          <w:p w14:paraId="39073F7F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learned how to…</w:t>
            </w:r>
          </w:p>
          <w:p w14:paraId="661BC14D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973DDA" w:rsidRPr="00B67B59" w14:paraId="1EC82C28" w14:textId="77777777" w:rsidTr="005B6209">
        <w:tc>
          <w:tcPr>
            <w:tcW w:w="1838" w:type="dxa"/>
            <w:shd w:val="clear" w:color="auto" w:fill="auto"/>
          </w:tcPr>
          <w:p w14:paraId="3F1A8285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418" w:type="dxa"/>
            <w:shd w:val="clear" w:color="auto" w:fill="auto"/>
          </w:tcPr>
          <w:p w14:paraId="770E0A8B" w14:textId="77777777" w:rsidR="00973DDA" w:rsidRPr="0001501D" w:rsidRDefault="00973DDA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4110" w:type="dxa"/>
            <w:shd w:val="clear" w:color="auto" w:fill="auto"/>
          </w:tcPr>
          <w:p w14:paraId="70B77BB7" w14:textId="77777777" w:rsidR="00973DDA" w:rsidRPr="0001501D" w:rsidRDefault="00973DDA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3.1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Name and describe some features of the target language country/countries such as geographical features, weather, places and landmarks</w:t>
            </w:r>
          </w:p>
        </w:tc>
        <w:tc>
          <w:tcPr>
            <w:tcW w:w="2977" w:type="dxa"/>
            <w:shd w:val="clear" w:color="auto" w:fill="auto"/>
          </w:tcPr>
          <w:p w14:paraId="4A121A2F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know the names of cities and major landmarks in the target language country/countries</w:t>
            </w:r>
          </w:p>
        </w:tc>
        <w:tc>
          <w:tcPr>
            <w:tcW w:w="3607" w:type="dxa"/>
            <w:shd w:val="clear" w:color="auto" w:fill="auto"/>
          </w:tcPr>
          <w:p w14:paraId="33835CE9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X est au sud de l’Europe</w:t>
            </w:r>
          </w:p>
          <w:p w14:paraId="51901655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population de X est Y personnes</w:t>
            </w:r>
          </w:p>
          <w:p w14:paraId="1FB5A3DB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capitale de X est Z</w:t>
            </w:r>
          </w:p>
          <w:p w14:paraId="165BCE65" w14:textId="77777777" w:rsidR="00973DDA" w:rsidRPr="0001501D" w:rsidRDefault="00973DDA" w:rsidP="005B6209">
            <w:pPr>
              <w:spacing w:after="0"/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X est (bien) connu(e) pour…</w:t>
            </w:r>
          </w:p>
          <w:p w14:paraId="5B09B741" w14:textId="77777777" w:rsidR="00973DDA" w:rsidRPr="0001501D" w:rsidRDefault="00973DDA" w:rsidP="005B6209">
            <w:pPr>
              <w:spacing w:after="0"/>
              <w:rPr>
                <w:rFonts w:ascii="Calibri" w:hAnsi="Calibri"/>
              </w:rPr>
            </w:pPr>
          </w:p>
        </w:tc>
      </w:tr>
    </w:tbl>
    <w:p w14:paraId="0052B175" w14:textId="77777777" w:rsidR="001F3778" w:rsidRDefault="002C162A"/>
    <w:sectPr w:rsidR="001F3778" w:rsidSect="00973DD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1392" w14:textId="77777777" w:rsidR="00973DDA" w:rsidRDefault="00973DDA" w:rsidP="00973DDA">
      <w:pPr>
        <w:spacing w:after="0" w:line="240" w:lineRule="auto"/>
      </w:pPr>
      <w:r>
        <w:separator/>
      </w:r>
    </w:p>
  </w:endnote>
  <w:endnote w:type="continuationSeparator" w:id="0">
    <w:p w14:paraId="7EDAF7CF" w14:textId="77777777" w:rsidR="00973DDA" w:rsidRDefault="00973DDA" w:rsidP="0097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5C05" w14:textId="77777777" w:rsidR="00973DDA" w:rsidRDefault="00973DDA" w:rsidP="00973DDA">
      <w:pPr>
        <w:spacing w:after="0" w:line="240" w:lineRule="auto"/>
      </w:pPr>
      <w:r>
        <w:separator/>
      </w:r>
    </w:p>
  </w:footnote>
  <w:footnote w:type="continuationSeparator" w:id="0">
    <w:p w14:paraId="4A83524A" w14:textId="77777777" w:rsidR="00973DDA" w:rsidRDefault="00973DDA" w:rsidP="00973DDA">
      <w:pPr>
        <w:spacing w:after="0" w:line="240" w:lineRule="auto"/>
      </w:pPr>
      <w:r>
        <w:continuationSeparator/>
      </w:r>
    </w:p>
  </w:footnote>
  <w:footnote w:id="1">
    <w:p w14:paraId="01C97F4F" w14:textId="77777777" w:rsidR="00973DDA" w:rsidRPr="0001501D" w:rsidRDefault="00973DDA" w:rsidP="00973DDA">
      <w:pPr>
        <w:pStyle w:val="FootnoteText"/>
        <w:rPr>
          <w:rFonts w:ascii="Calibri" w:hAnsi="Calibri"/>
          <w:lang w:val="en-GB"/>
        </w:rPr>
      </w:pPr>
      <w:r w:rsidRPr="0001501D">
        <w:rPr>
          <w:rStyle w:val="FootnoteReference"/>
          <w:rFonts w:ascii="Calibri" w:hAnsi="Calibri"/>
        </w:rPr>
        <w:footnoteRef/>
      </w:r>
      <w:r w:rsidRPr="0001501D">
        <w:rPr>
          <w:rFonts w:ascii="Calibri" w:hAnsi="Calibri"/>
        </w:rPr>
        <w:t xml:space="preserve"> </w:t>
      </w:r>
      <w:r w:rsidRPr="0001501D">
        <w:rPr>
          <w:rFonts w:ascii="Calibri" w:hAnsi="Calibri"/>
          <w:lang w:val="en-GB"/>
        </w:rPr>
        <w:t>It is unlikely that students will use phrases in the target language to reflect on their learning.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A"/>
    <w:rsid w:val="002C162A"/>
    <w:rsid w:val="00522ACE"/>
    <w:rsid w:val="00973DDA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E0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73DDA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73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3DDA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973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7DA09-EE98-4737-9215-FB284A9F895B}">
  <ds:schemaRefs>
    <ds:schemaRef ds:uri="86a1f704-8352-462e-bffc-3640fac056d7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CE66EFB-11FA-4B51-8621-ABE252D6A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D93B3-F936-4CC8-9B94-0D336A27E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Macintosh Word</Application>
  <DocSecurity>0</DocSecurity>
  <Lines>29</Lines>
  <Paragraphs>8</Paragraphs>
  <ScaleCrop>false</ScaleCrop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2</cp:revision>
  <dcterms:created xsi:type="dcterms:W3CDTF">2016-11-18T12:07:00Z</dcterms:created>
  <dcterms:modified xsi:type="dcterms:W3CDTF">2016-11-18T12:07:00Z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